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黑体" w:eastAsia="黑体"/>
          <w:b/>
          <w:snapToGrid w:val="0"/>
          <w:sz w:val="48"/>
          <w:szCs w:val="48"/>
        </w:rPr>
      </w:pPr>
    </w:p>
    <w:p>
      <w:pPr>
        <w:adjustRightInd w:val="0"/>
        <w:snapToGrid w:val="0"/>
        <w:spacing w:line="360" w:lineRule="auto"/>
        <w:jc w:val="center"/>
        <w:rPr>
          <w:rFonts w:ascii="华文楷体" w:hAnsi="华文楷体" w:eastAsia="华文楷体"/>
          <w:b/>
          <w:spacing w:val="28"/>
          <w:sz w:val="44"/>
          <w:szCs w:val="32"/>
        </w:rPr>
      </w:pPr>
      <w:r>
        <w:rPr>
          <w:rFonts w:hint="eastAsia" w:ascii="黑体" w:eastAsia="黑体"/>
          <w:b/>
          <w:snapToGrid w:val="0"/>
          <w:sz w:val="48"/>
          <w:szCs w:val="48"/>
        </w:rPr>
        <w:t>江扬大桥C地块配合考古及三通一平工程施工比价</w:t>
      </w:r>
    </w:p>
    <w:p>
      <w:pPr>
        <w:adjustRightInd w:val="0"/>
        <w:snapToGrid w:val="0"/>
        <w:spacing w:line="480" w:lineRule="auto"/>
        <w:ind w:left="1199" w:firstLine="601"/>
        <w:rPr>
          <w:rFonts w:ascii="华文楷体" w:hAnsi="华文楷体" w:eastAsia="华文楷体"/>
          <w:b/>
          <w:bCs/>
          <w:snapToGrid w:val="0"/>
          <w:sz w:val="32"/>
          <w:szCs w:val="32"/>
        </w:rPr>
      </w:pPr>
    </w:p>
    <w:p>
      <w:pPr>
        <w:adjustRightInd w:val="0"/>
        <w:snapToGrid w:val="0"/>
        <w:spacing w:line="480" w:lineRule="auto"/>
        <w:ind w:left="1199" w:firstLine="601"/>
        <w:rPr>
          <w:rFonts w:ascii="华文楷体" w:hAnsi="华文楷体" w:eastAsia="华文楷体"/>
          <w:b/>
          <w:bCs/>
          <w:snapToGrid w:val="0"/>
          <w:sz w:val="32"/>
          <w:szCs w:val="32"/>
        </w:rPr>
      </w:pPr>
    </w:p>
    <w:p>
      <w:pPr>
        <w:adjustRightInd w:val="0"/>
        <w:snapToGrid w:val="0"/>
        <w:spacing w:line="480" w:lineRule="auto"/>
        <w:ind w:left="1199" w:firstLine="601"/>
        <w:rPr>
          <w:rFonts w:ascii="华文楷体" w:hAnsi="华文楷体" w:eastAsia="华文楷体"/>
          <w:b/>
          <w:bCs/>
          <w:snapToGrid w:val="0"/>
          <w:sz w:val="32"/>
          <w:szCs w:val="32"/>
        </w:rPr>
      </w:pPr>
    </w:p>
    <w:p>
      <w:pPr>
        <w:adjustRightInd w:val="0"/>
        <w:snapToGrid w:val="0"/>
        <w:spacing w:line="480" w:lineRule="auto"/>
        <w:ind w:left="1199" w:firstLine="601"/>
        <w:rPr>
          <w:rFonts w:ascii="华文楷体" w:hAnsi="华文楷体" w:eastAsia="华文楷体"/>
          <w:b/>
          <w:bCs/>
          <w:snapToGrid w:val="0"/>
          <w:sz w:val="32"/>
          <w:szCs w:val="32"/>
        </w:rPr>
      </w:pPr>
    </w:p>
    <w:p>
      <w:pPr>
        <w:adjustRightInd w:val="0"/>
        <w:snapToGrid w:val="0"/>
        <w:spacing w:line="480" w:lineRule="auto"/>
        <w:ind w:left="1199" w:firstLine="601"/>
        <w:rPr>
          <w:rFonts w:ascii="华文楷体" w:hAnsi="华文楷体" w:eastAsia="华文楷体"/>
          <w:b/>
          <w:bCs/>
          <w:snapToGrid w:val="0"/>
          <w:sz w:val="32"/>
          <w:szCs w:val="32"/>
        </w:rPr>
      </w:pPr>
    </w:p>
    <w:p>
      <w:pPr>
        <w:adjustRightInd w:val="0"/>
        <w:snapToGrid w:val="0"/>
        <w:spacing w:line="480" w:lineRule="auto"/>
        <w:ind w:left="1199" w:firstLine="601"/>
        <w:rPr>
          <w:rFonts w:ascii="华文楷体" w:hAnsi="华文楷体" w:eastAsia="华文楷体"/>
          <w:b/>
          <w:bCs/>
          <w:snapToGrid w:val="0"/>
          <w:sz w:val="32"/>
          <w:szCs w:val="32"/>
        </w:rPr>
      </w:pPr>
    </w:p>
    <w:p>
      <w:pPr>
        <w:adjustRightInd w:val="0"/>
        <w:snapToGrid w:val="0"/>
        <w:spacing w:line="480" w:lineRule="auto"/>
        <w:rPr>
          <w:rFonts w:ascii="华文楷体" w:hAnsi="华文楷体" w:eastAsia="华文楷体"/>
          <w:b/>
          <w:bCs/>
          <w:snapToGrid w:val="0"/>
          <w:sz w:val="32"/>
          <w:szCs w:val="32"/>
        </w:rPr>
      </w:pPr>
      <w:r>
        <w:rPr>
          <w:rFonts w:hint="eastAsia" w:ascii="华文楷体" w:hAnsi="华文楷体" w:eastAsia="华文楷体"/>
          <w:b/>
          <w:bCs/>
          <w:snapToGrid w:val="0"/>
          <w:sz w:val="32"/>
          <w:szCs w:val="32"/>
        </w:rPr>
        <w:t>招 标 人：</w:t>
      </w:r>
      <w:bookmarkStart w:id="0" w:name="EB7dd9507bfbbb44b69fb3d3bc35395409"/>
      <w:r>
        <w:rPr>
          <w:rFonts w:hint="eastAsia" w:ascii="华文楷体" w:hAnsi="华文楷体" w:eastAsia="华文楷体"/>
          <w:b/>
          <w:bCs/>
          <w:snapToGrid w:val="0"/>
          <w:sz w:val="32"/>
          <w:szCs w:val="32"/>
          <w:u w:val="single"/>
        </w:rPr>
        <w:t>扬州万福投资发展有限责任公司</w:t>
      </w:r>
      <w:bookmarkEnd w:id="0"/>
    </w:p>
    <w:p>
      <w:pPr>
        <w:adjustRightInd w:val="0"/>
        <w:snapToGrid w:val="0"/>
        <w:spacing w:line="480" w:lineRule="auto"/>
        <w:rPr>
          <w:rFonts w:ascii="华文楷体" w:hAnsi="华文楷体" w:eastAsia="华文楷体"/>
          <w:b/>
          <w:bCs/>
          <w:snapToGrid w:val="0"/>
          <w:sz w:val="32"/>
          <w:szCs w:val="32"/>
        </w:rPr>
      </w:pPr>
      <w:r>
        <w:rPr>
          <w:rFonts w:hint="eastAsia" w:ascii="华文楷体" w:hAnsi="华文楷体" w:eastAsia="华文楷体"/>
          <w:b/>
          <w:bCs/>
          <w:snapToGrid w:val="0"/>
          <w:sz w:val="32"/>
          <w:szCs w:val="32"/>
        </w:rPr>
        <w:t>发放日期：</w:t>
      </w:r>
      <w:bookmarkStart w:id="1" w:name="EB59c3faf64f2a4bd092a206fb1d0c3c03"/>
      <w:bookmarkEnd w:id="1"/>
      <w:r>
        <w:rPr>
          <w:rFonts w:hint="eastAsia" w:ascii="华文楷体" w:hAnsi="华文楷体" w:eastAsia="华文楷体"/>
          <w:b/>
          <w:bCs/>
          <w:snapToGrid w:val="0"/>
          <w:sz w:val="32"/>
          <w:szCs w:val="32"/>
          <w:u w:val="single"/>
        </w:rPr>
        <w:t xml:space="preserve"> 2018年3月19日  </w:t>
      </w:r>
    </w:p>
    <w:p>
      <w:pPr>
        <w:pStyle w:val="5"/>
        <w:widowControl/>
        <w:adjustRightInd w:val="0"/>
        <w:snapToGrid w:val="0"/>
        <w:spacing w:line="360" w:lineRule="auto"/>
        <w:ind w:firstLine="600"/>
        <w:rPr>
          <w:rFonts w:ascii="华文楷体" w:hAnsi="华文楷体" w:eastAsia="华文楷体"/>
          <w:bCs/>
          <w:snapToGrid w:val="0"/>
          <w:sz w:val="32"/>
          <w:szCs w:val="32"/>
        </w:rPr>
      </w:pPr>
    </w:p>
    <w:p>
      <w:pPr>
        <w:adjustRightInd w:val="0"/>
        <w:snapToGrid w:val="0"/>
        <w:spacing w:line="360" w:lineRule="auto"/>
        <w:rPr>
          <w:rFonts w:ascii="华文楷体" w:hAnsi="华文楷体" w:eastAsia="华文楷体"/>
          <w:bCs/>
          <w:snapToGrid w:val="0"/>
          <w:sz w:val="32"/>
          <w:szCs w:val="32"/>
        </w:rPr>
      </w:pPr>
      <w:bookmarkStart w:id="2" w:name="EBae3932507ea447db8869e9e90f30bd27"/>
      <w:bookmarkEnd w:id="2"/>
    </w:p>
    <w:p>
      <w:pPr>
        <w:pStyle w:val="6"/>
        <w:jc w:val="both"/>
        <w:rPr>
          <w:rFonts w:ascii="华文楷体" w:hAnsi="华文楷体" w:eastAsia="华文楷体"/>
          <w:snapToGrid w:val="0"/>
          <w:szCs w:val="32"/>
        </w:rPr>
      </w:pPr>
      <w:bookmarkStart w:id="3" w:name="EB6ea16da7b15743eea2725672f72d6ef5"/>
      <w:bookmarkEnd w:id="3"/>
    </w:p>
    <w:p>
      <w:pPr>
        <w:pStyle w:val="6"/>
        <w:jc w:val="both"/>
        <w:rPr>
          <w:rFonts w:ascii="华文楷体" w:hAnsi="华文楷体" w:eastAsia="华文楷体"/>
          <w:snapToGrid w:val="0"/>
          <w:szCs w:val="32"/>
        </w:rPr>
      </w:pPr>
    </w:p>
    <w:p>
      <w:pPr>
        <w:spacing w:line="360" w:lineRule="auto"/>
        <w:jc w:val="center"/>
        <w:rPr>
          <w:rFonts w:hint="eastAsia" w:ascii="黑体" w:eastAsia="黑体"/>
          <w:b/>
          <w:snapToGrid w:val="0"/>
          <w:sz w:val="32"/>
          <w:szCs w:val="32"/>
        </w:rPr>
        <w:sectPr>
          <w:pgSz w:w="11906" w:h="16838"/>
          <w:pgMar w:top="1418" w:right="1418" w:bottom="1418" w:left="1418" w:header="851" w:footer="992" w:gutter="284"/>
          <w:cols w:space="720" w:num="1"/>
        </w:sectPr>
      </w:pPr>
      <w:bookmarkStart w:id="62" w:name="_GoBack"/>
      <w:bookmarkEnd w:id="62"/>
    </w:p>
    <w:p>
      <w:pPr>
        <w:spacing w:line="360" w:lineRule="auto"/>
        <w:jc w:val="center"/>
        <w:rPr>
          <w:rFonts w:ascii="黑体" w:eastAsia="黑体"/>
          <w:b/>
          <w:snapToGrid w:val="0"/>
          <w:sz w:val="32"/>
          <w:szCs w:val="32"/>
        </w:rPr>
      </w:pPr>
      <w:r>
        <w:rPr>
          <w:rFonts w:hint="eastAsia" w:ascii="黑体" w:eastAsia="黑体"/>
          <w:b/>
          <w:snapToGrid w:val="0"/>
          <w:sz w:val="32"/>
          <w:szCs w:val="32"/>
        </w:rPr>
        <w:t>江扬大桥C地块配合考古及三通一平施工比价文件</w:t>
      </w:r>
    </w:p>
    <w:p>
      <w:pPr>
        <w:spacing w:line="360" w:lineRule="auto"/>
        <w:rPr>
          <w:rFonts w:ascii="仿宋_GB2312" w:hAnsi="华文中宋" w:eastAsia="仿宋_GB2312"/>
          <w:b/>
          <w:sz w:val="28"/>
          <w:szCs w:val="28"/>
        </w:rPr>
      </w:pPr>
      <w:r>
        <w:rPr>
          <w:rFonts w:hint="eastAsia" w:ascii="仿宋_GB2312" w:hAnsi="华文中宋" w:eastAsia="仿宋_GB2312"/>
          <w:b/>
          <w:sz w:val="28"/>
          <w:szCs w:val="28"/>
        </w:rPr>
        <w:t>一、项目名称：</w:t>
      </w:r>
    </w:p>
    <w:p>
      <w:pPr>
        <w:adjustRightInd w:val="0"/>
        <w:snapToGrid w:val="0"/>
        <w:spacing w:line="360" w:lineRule="auto"/>
        <w:ind w:firstLine="560" w:firstLineChars="200"/>
        <w:rPr>
          <w:rFonts w:ascii="仿宋_GB2312" w:hAnsi="华文中宋" w:eastAsia="仿宋_GB2312"/>
          <w:sz w:val="28"/>
          <w:szCs w:val="28"/>
        </w:rPr>
      </w:pPr>
      <w:r>
        <w:rPr>
          <w:rFonts w:hint="eastAsia" w:ascii="仿宋" w:hAnsi="仿宋" w:eastAsia="仿宋" w:cs="仿宋"/>
          <w:bCs/>
          <w:snapToGrid w:val="0"/>
          <w:sz w:val="28"/>
          <w:szCs w:val="28"/>
        </w:rPr>
        <w:t>江扬大桥C地块配合考古及三通一平工程施工比价</w:t>
      </w:r>
    </w:p>
    <w:p>
      <w:pPr>
        <w:spacing w:line="360" w:lineRule="auto"/>
        <w:rPr>
          <w:rFonts w:ascii="仿宋_GB2312" w:hAnsi="华文中宋" w:eastAsia="仿宋_GB2312"/>
          <w:b/>
          <w:sz w:val="28"/>
          <w:szCs w:val="28"/>
        </w:rPr>
      </w:pPr>
      <w:r>
        <w:rPr>
          <w:rFonts w:hint="eastAsia" w:ascii="仿宋_GB2312" w:hAnsi="华文中宋" w:eastAsia="仿宋_GB2312"/>
          <w:b/>
          <w:sz w:val="28"/>
          <w:szCs w:val="28"/>
        </w:rPr>
        <w:t>二、项目概况及内容：</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 xml:space="preserve">配合江扬大桥C地块考古调查、勘察、发掘，决定配合考古进行工程施工比价。 </w:t>
      </w:r>
    </w:p>
    <w:p>
      <w:pPr>
        <w:spacing w:line="360" w:lineRule="auto"/>
        <w:rPr>
          <w:rFonts w:ascii="仿宋_GB2312" w:hAnsi="华文中宋" w:eastAsia="仿宋_GB2312"/>
          <w:sz w:val="28"/>
          <w:szCs w:val="28"/>
        </w:rPr>
      </w:pPr>
      <w:r>
        <w:rPr>
          <w:rFonts w:hint="eastAsia" w:ascii="仿宋_GB2312" w:hAnsi="华文中宋" w:eastAsia="仿宋_GB2312"/>
          <w:sz w:val="28"/>
          <w:szCs w:val="28"/>
        </w:rPr>
        <w:t>1、比价人：扬州万福投资发展有限责任公司</w:t>
      </w:r>
    </w:p>
    <w:p>
      <w:pPr>
        <w:spacing w:line="360" w:lineRule="auto"/>
        <w:rPr>
          <w:rFonts w:ascii="仿宋_GB2312" w:hAnsi="华文中宋" w:eastAsia="仿宋_GB2312"/>
          <w:sz w:val="28"/>
          <w:szCs w:val="28"/>
        </w:rPr>
      </w:pPr>
      <w:r>
        <w:rPr>
          <w:rFonts w:hint="eastAsia" w:ascii="仿宋_GB2312" w:hAnsi="华文中宋" w:eastAsia="仿宋_GB2312"/>
          <w:sz w:val="28"/>
          <w:szCs w:val="28"/>
        </w:rPr>
        <w:t>2、项目地点：位于江扬大桥C地块。</w:t>
      </w:r>
    </w:p>
    <w:p>
      <w:pPr>
        <w:spacing w:line="360" w:lineRule="auto"/>
        <w:rPr>
          <w:rFonts w:ascii="仿宋_GB2312" w:hAnsi="华文中宋" w:eastAsia="仿宋_GB2312"/>
          <w:sz w:val="28"/>
          <w:szCs w:val="28"/>
        </w:rPr>
      </w:pPr>
      <w:r>
        <w:rPr>
          <w:rFonts w:hint="eastAsia" w:ascii="仿宋_GB2312" w:hAnsi="华文中宋" w:eastAsia="仿宋_GB2312"/>
          <w:sz w:val="28"/>
          <w:szCs w:val="28"/>
        </w:rPr>
        <w:t>3、项目内容：配合江扬大桥C地块考古和场地平整进行以下施工</w:t>
      </w:r>
    </w:p>
    <w:p>
      <w:pPr>
        <w:rPr>
          <w:rFonts w:ascii="仿宋" w:hAnsi="仿宋" w:eastAsia="仿宋" w:cs="仿宋"/>
          <w:sz w:val="28"/>
          <w:szCs w:val="28"/>
        </w:rPr>
      </w:pPr>
      <w:r>
        <w:rPr>
          <w:rFonts w:hint="eastAsia" w:ascii="仿宋" w:hAnsi="仿宋" w:eastAsia="仿宋" w:cs="仿宋"/>
          <w:sz w:val="28"/>
          <w:szCs w:val="28"/>
        </w:rPr>
        <w:t>（1）围墙采用M10砖砌筑1砖</w:t>
      </w:r>
      <w:r>
        <w:rPr>
          <w:rFonts w:hint="eastAsia" w:ascii="仿宋" w:hAnsi="仿宋" w:eastAsia="仿宋" w:cs="仿宋"/>
          <w:color w:val="auto"/>
          <w:sz w:val="28"/>
          <w:szCs w:val="28"/>
        </w:rPr>
        <w:t>空斗</w:t>
      </w:r>
      <w:r>
        <w:rPr>
          <w:rFonts w:hint="eastAsia" w:ascii="仿宋" w:hAnsi="仿宋" w:eastAsia="仿宋" w:cs="仿宋"/>
          <w:sz w:val="28"/>
          <w:szCs w:val="28"/>
        </w:rPr>
        <w:t>墙，高度为2.2m，每3m设置一个构造柱，围墙长度为180m；采用1：2水泥砂浆单面粉刷；</w:t>
      </w:r>
    </w:p>
    <w:p>
      <w:pPr>
        <w:rPr>
          <w:rFonts w:ascii="仿宋" w:hAnsi="仿宋" w:eastAsia="仿宋" w:cs="仿宋"/>
          <w:sz w:val="28"/>
          <w:szCs w:val="28"/>
        </w:rPr>
      </w:pPr>
      <w:r>
        <w:rPr>
          <w:rFonts w:hint="eastAsia" w:ascii="仿宋" w:hAnsi="仿宋" w:eastAsia="仿宋" w:cs="仿宋"/>
          <w:sz w:val="28"/>
          <w:szCs w:val="28"/>
        </w:rPr>
        <w:t>（2）考古时间为2个月，期间安排挖机（1m³）和挖机（0.8m³）各25个台班(暂定)；</w:t>
      </w:r>
    </w:p>
    <w:p>
      <w:pPr>
        <w:rPr>
          <w:rFonts w:ascii="仿宋" w:hAnsi="仿宋" w:eastAsia="仿宋" w:cs="仿宋"/>
          <w:sz w:val="28"/>
          <w:szCs w:val="28"/>
        </w:rPr>
      </w:pPr>
      <w:r>
        <w:rPr>
          <w:rFonts w:hint="eastAsia" w:ascii="仿宋" w:hAnsi="仿宋" w:eastAsia="仿宋" w:cs="仿宋"/>
          <w:sz w:val="28"/>
          <w:szCs w:val="28"/>
        </w:rPr>
        <w:t>（3）将垃圾土外运，外运量暂定2000m³，运距5KM;</w:t>
      </w:r>
    </w:p>
    <w:p>
      <w:pPr>
        <w:rPr>
          <w:rFonts w:ascii="仿宋" w:hAnsi="仿宋" w:eastAsia="仿宋" w:cs="仿宋"/>
          <w:sz w:val="28"/>
          <w:szCs w:val="28"/>
        </w:rPr>
      </w:pPr>
      <w:r>
        <w:rPr>
          <w:rFonts w:hint="eastAsia" w:ascii="仿宋" w:hAnsi="仿宋" w:eastAsia="仿宋" w:cs="仿宋"/>
          <w:sz w:val="28"/>
          <w:szCs w:val="28"/>
        </w:rPr>
        <w:t>（4）拆除路面300m2，砼厚度0.3m；</w:t>
      </w:r>
    </w:p>
    <w:p>
      <w:pPr>
        <w:rPr>
          <w:rFonts w:ascii="仿宋" w:hAnsi="仿宋" w:eastAsia="仿宋" w:cs="仿宋"/>
          <w:sz w:val="28"/>
          <w:szCs w:val="28"/>
        </w:rPr>
      </w:pPr>
      <w:r>
        <w:rPr>
          <w:rFonts w:hint="eastAsia" w:ascii="仿宋" w:hAnsi="仿宋" w:eastAsia="仿宋" w:cs="仿宋"/>
          <w:sz w:val="28"/>
          <w:szCs w:val="28"/>
        </w:rPr>
        <w:t>（5）内转土方5000m³（暂定）。</w:t>
      </w:r>
    </w:p>
    <w:p>
      <w:pPr>
        <w:spacing w:line="360" w:lineRule="auto"/>
        <w:rPr>
          <w:rFonts w:ascii="仿宋_GB2312" w:hAnsi="华文中宋" w:eastAsia="仿宋_GB2312"/>
          <w:b/>
          <w:sz w:val="28"/>
          <w:szCs w:val="28"/>
        </w:rPr>
      </w:pPr>
      <w:r>
        <w:rPr>
          <w:rFonts w:hint="eastAsia" w:ascii="仿宋_GB2312" w:hAnsi="华文中宋" w:eastAsia="仿宋_GB2312"/>
          <w:b/>
          <w:sz w:val="28"/>
          <w:szCs w:val="28"/>
        </w:rPr>
        <w:t>三、质量及工期要求：</w:t>
      </w:r>
    </w:p>
    <w:p>
      <w:pPr>
        <w:spacing w:line="360" w:lineRule="auto"/>
        <w:rPr>
          <w:rFonts w:ascii="仿宋_GB2312" w:hAnsi="华文中宋" w:eastAsia="仿宋_GB2312"/>
          <w:sz w:val="28"/>
          <w:szCs w:val="28"/>
        </w:rPr>
      </w:pPr>
      <w:r>
        <w:rPr>
          <w:rFonts w:hint="eastAsia" w:ascii="仿宋_GB2312" w:hAnsi="华文中宋" w:eastAsia="仿宋_GB2312"/>
          <w:sz w:val="28"/>
          <w:szCs w:val="28"/>
        </w:rPr>
        <w:t>1、质量：满足国家和相关行业规范、标准、规程</w:t>
      </w:r>
    </w:p>
    <w:p>
      <w:pPr>
        <w:spacing w:line="360" w:lineRule="auto"/>
        <w:rPr>
          <w:rFonts w:ascii="仿宋_GB2312" w:hAnsi="华文中宋" w:eastAsia="仿宋_GB2312"/>
          <w:sz w:val="28"/>
          <w:szCs w:val="28"/>
        </w:rPr>
      </w:pPr>
      <w:r>
        <w:rPr>
          <w:rFonts w:hint="eastAsia" w:ascii="仿宋_GB2312" w:hAnsi="华文中宋" w:eastAsia="仿宋_GB2312"/>
          <w:sz w:val="28"/>
          <w:szCs w:val="28"/>
        </w:rPr>
        <w:t>2、工期：60天</w:t>
      </w:r>
    </w:p>
    <w:p>
      <w:pPr>
        <w:spacing w:line="360" w:lineRule="auto"/>
        <w:rPr>
          <w:rFonts w:ascii="仿宋_GB2312" w:hAnsi="华文中宋" w:eastAsia="仿宋_GB2312"/>
          <w:b/>
          <w:sz w:val="28"/>
          <w:szCs w:val="28"/>
        </w:rPr>
      </w:pPr>
      <w:r>
        <w:rPr>
          <w:rFonts w:hint="eastAsia" w:ascii="仿宋_GB2312" w:hAnsi="华文中宋" w:eastAsia="仿宋_GB2312"/>
          <w:b/>
          <w:sz w:val="28"/>
          <w:szCs w:val="28"/>
        </w:rPr>
        <w:t>四、</w:t>
      </w:r>
      <w:r>
        <w:rPr>
          <w:rFonts w:ascii="仿宋_GB2312" w:hAnsi="华文中宋" w:eastAsia="仿宋_GB2312"/>
          <w:b/>
          <w:sz w:val="28"/>
          <w:szCs w:val="28"/>
        </w:rPr>
        <w:t>对</w:t>
      </w:r>
      <w:r>
        <w:rPr>
          <w:rFonts w:hint="eastAsia" w:ascii="仿宋_GB2312" w:hAnsi="华文中宋" w:eastAsia="仿宋_GB2312"/>
          <w:b/>
          <w:sz w:val="28"/>
          <w:szCs w:val="28"/>
        </w:rPr>
        <w:t>报价</w:t>
      </w:r>
      <w:r>
        <w:rPr>
          <w:rFonts w:ascii="仿宋_GB2312" w:hAnsi="华文中宋" w:eastAsia="仿宋_GB2312"/>
          <w:b/>
          <w:sz w:val="28"/>
          <w:szCs w:val="28"/>
        </w:rPr>
        <w:t>人资质要求：</w:t>
      </w:r>
    </w:p>
    <w:p>
      <w:pPr>
        <w:spacing w:line="360" w:lineRule="auto"/>
        <w:ind w:firstLine="140" w:firstLineChars="50"/>
        <w:rPr>
          <w:rFonts w:ascii="仿宋_GB2312" w:hAnsi="华文中宋" w:eastAsia="仿宋_GB2312"/>
          <w:sz w:val="28"/>
          <w:szCs w:val="28"/>
        </w:rPr>
      </w:pPr>
      <w:r>
        <w:rPr>
          <w:rFonts w:hint="eastAsia" w:ascii="仿宋_GB2312" w:hAnsi="华文中宋" w:eastAsia="仿宋_GB2312"/>
          <w:sz w:val="28"/>
          <w:szCs w:val="28"/>
        </w:rPr>
        <w:t>1、具有独立订立合同的能力；</w:t>
      </w:r>
    </w:p>
    <w:p>
      <w:pPr>
        <w:spacing w:line="360" w:lineRule="auto"/>
        <w:ind w:firstLine="140" w:firstLineChars="50"/>
        <w:rPr>
          <w:rFonts w:ascii="仿宋_GB2312" w:hAnsi="华文中宋" w:eastAsia="仿宋_GB2312"/>
          <w:color w:val="auto"/>
          <w:sz w:val="28"/>
          <w:szCs w:val="28"/>
        </w:rPr>
      </w:pPr>
      <w:r>
        <w:rPr>
          <w:rFonts w:hint="eastAsia" w:ascii="仿宋_GB2312" w:hAnsi="华文中宋" w:eastAsia="仿宋_GB2312"/>
          <w:color w:val="auto"/>
          <w:sz w:val="28"/>
          <w:szCs w:val="28"/>
        </w:rPr>
        <w:t>2、具有独立的法人资格以及房屋建筑工程施工总承包三级及以上资质；项目负责人必须具备建筑工程二级及以上建造师、或小型项目管理师资格，且必须持有安全生产考核证。</w:t>
      </w:r>
    </w:p>
    <w:p>
      <w:pPr>
        <w:spacing w:line="360" w:lineRule="auto"/>
        <w:ind w:firstLine="140" w:firstLineChars="50"/>
        <w:rPr>
          <w:rFonts w:ascii="仿宋_GB2312" w:hAnsi="华文中宋" w:eastAsia="仿宋_GB2312"/>
          <w:color w:val="auto"/>
          <w:sz w:val="28"/>
          <w:szCs w:val="28"/>
        </w:rPr>
      </w:pPr>
      <w:r>
        <w:rPr>
          <w:rFonts w:hint="eastAsia" w:ascii="仿宋_GB2312" w:hAnsi="华文中宋" w:eastAsia="仿宋_GB2312"/>
          <w:color w:val="auto"/>
          <w:sz w:val="28"/>
          <w:szCs w:val="28"/>
        </w:rPr>
        <w:t xml:space="preserve">3、本工程不接受联合体报价 </w:t>
      </w:r>
    </w:p>
    <w:p>
      <w:pPr>
        <w:spacing w:line="360" w:lineRule="auto"/>
        <w:ind w:firstLine="140" w:firstLineChars="50"/>
        <w:rPr>
          <w:rFonts w:ascii="仿宋_GB2312" w:hAnsi="华文中宋" w:eastAsia="仿宋_GB2312"/>
          <w:sz w:val="28"/>
          <w:szCs w:val="28"/>
        </w:rPr>
      </w:pPr>
      <w:r>
        <w:rPr>
          <w:rFonts w:hint="eastAsia" w:ascii="仿宋_GB2312" w:hAnsi="华文中宋" w:eastAsia="仿宋_GB2312"/>
          <w:sz w:val="28"/>
          <w:szCs w:val="28"/>
        </w:rPr>
        <w:t>4、符合法律、法规规定的其他条件</w:t>
      </w:r>
    </w:p>
    <w:p>
      <w:pPr>
        <w:pStyle w:val="9"/>
        <w:spacing w:before="120" w:beforeAutospacing="0" w:after="120" w:afterAutospacing="0" w:line="320" w:lineRule="atLeast"/>
        <w:ind w:firstLine="138" w:firstLineChars="49"/>
        <w:rPr>
          <w:rFonts w:ascii="仿宋_GB2312" w:hAnsi="华文中宋" w:eastAsia="仿宋_GB2312" w:cs="Times New Roman"/>
          <w:kern w:val="2"/>
          <w:sz w:val="28"/>
          <w:szCs w:val="28"/>
        </w:rPr>
      </w:pPr>
      <w:r>
        <w:rPr>
          <w:rFonts w:hint="eastAsia" w:ascii="仿宋_GB2312" w:hAnsi="华文中宋" w:eastAsia="仿宋_GB2312"/>
          <w:b/>
          <w:sz w:val="28"/>
          <w:szCs w:val="28"/>
        </w:rPr>
        <w:t>五、报价人需提交资料</w:t>
      </w:r>
    </w:p>
    <w:p>
      <w:pPr>
        <w:spacing w:line="360" w:lineRule="auto"/>
        <w:rPr>
          <w:rFonts w:ascii="仿宋_GB2312" w:hAnsi="华文中宋" w:eastAsia="仿宋_GB2312"/>
          <w:sz w:val="28"/>
          <w:szCs w:val="28"/>
        </w:rPr>
      </w:pPr>
      <w:r>
        <w:rPr>
          <w:rFonts w:hint="eastAsia" w:ascii="仿宋_GB2312" w:hAnsi="华文中宋" w:eastAsia="仿宋_GB2312"/>
          <w:sz w:val="28"/>
          <w:szCs w:val="28"/>
        </w:rPr>
        <w:t>报价文件份数：正本壹份，副本贰份</w:t>
      </w:r>
    </w:p>
    <w:p>
      <w:pPr>
        <w:spacing w:line="360" w:lineRule="auto"/>
        <w:rPr>
          <w:rFonts w:ascii="仿宋_GB2312" w:hAnsi="华文中宋" w:eastAsia="仿宋_GB2312"/>
          <w:sz w:val="28"/>
          <w:szCs w:val="28"/>
        </w:rPr>
      </w:pPr>
      <w:r>
        <w:rPr>
          <w:rFonts w:hint="eastAsia" w:ascii="仿宋_GB2312" w:hAnsi="华文中宋" w:eastAsia="仿宋_GB2312"/>
          <w:sz w:val="28"/>
          <w:szCs w:val="28"/>
        </w:rPr>
        <w:t>报价文件须包含下列内容：</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①报价函、工程量清单报价表</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②法定代表人委托代理人的委托书</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③企业营业执照、资质证书、安全生产许可证、企业信用管理手册、项目负责人资质证书。</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（以上材料需必须在资料的复印件加盖公章或提供原件核对，否则资格审查不予通过）</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未按比价文件规定的格式填写，内容不全或关键字迹模糊、无法辨认的或报价人未按照比价文件的要求提供必须提交的相关资料的视为未能对比价文件做出实质性响应，作废标处理。</w:t>
      </w:r>
    </w:p>
    <w:p>
      <w:pPr>
        <w:pStyle w:val="9"/>
        <w:spacing w:before="120" w:beforeAutospacing="0" w:after="120" w:afterAutospacing="0" w:line="320" w:lineRule="atLeast"/>
        <w:ind w:firstLine="275" w:firstLineChars="98"/>
        <w:rPr>
          <w:rFonts w:ascii="仿宋_GB2312" w:hAnsi="华文中宋" w:eastAsia="仿宋_GB2312"/>
          <w:b/>
          <w:sz w:val="28"/>
          <w:szCs w:val="28"/>
        </w:rPr>
      </w:pPr>
      <w:r>
        <w:rPr>
          <w:rFonts w:hint="eastAsia" w:ascii="仿宋_GB2312" w:hAnsi="华文中宋" w:eastAsia="仿宋_GB2312"/>
          <w:b/>
          <w:sz w:val="28"/>
          <w:szCs w:val="28"/>
        </w:rPr>
        <w:t>六、报价</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1）、报价人应当根据本企业的具体经营技术、装备水平、管理水平、市场价格信息，视工程的实际情况自主确定人工费、材料费、机械使用费、管理费、利润和风险，按省市有关规定计取规费和税金，进行报价。</w:t>
      </w:r>
    </w:p>
    <w:p>
      <w:pPr>
        <w:spacing w:line="360" w:lineRule="auto"/>
        <w:ind w:firstLine="280" w:firstLineChars="100"/>
        <w:rPr>
          <w:rFonts w:ascii="仿宋_GB2312" w:hAnsi="华文中宋" w:eastAsia="仿宋_GB2312"/>
          <w:sz w:val="28"/>
          <w:szCs w:val="28"/>
        </w:rPr>
      </w:pPr>
      <w:r>
        <w:rPr>
          <w:rFonts w:hint="eastAsia" w:ascii="仿宋_GB2312" w:hAnsi="华文中宋" w:eastAsia="仿宋_GB2312"/>
          <w:sz w:val="28"/>
          <w:szCs w:val="28"/>
        </w:rPr>
        <w:t>（2）、报价按综合单价法计价。报价应包括按比价文件规定完成工程所需的全部费用，包括：①分部分项工程费、措施费、其他项目费和规费、税金；②分部分项工程所发生的人工费、材料费、机械费、主材费、管理费、利润以及所有风险、责任等各项费用。</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（3）、报价人应对每一个项目进行报价，如漏报或少报项目，则视为其费用已含在其他项目的综合单价中，结算时不再增加。</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（4）、本工程采用固定单价合同，工程量结算时按实调整，工程变更及签证部分按实结算。</w:t>
      </w:r>
    </w:p>
    <w:p>
      <w:pPr>
        <w:pStyle w:val="9"/>
        <w:spacing w:before="120" w:beforeAutospacing="0" w:after="120" w:afterAutospacing="0" w:line="320" w:lineRule="atLeast"/>
        <w:ind w:firstLine="138" w:firstLineChars="49"/>
        <w:rPr>
          <w:rFonts w:ascii="仿宋_GB2312" w:hAnsi="华文中宋" w:eastAsia="仿宋_GB2312"/>
          <w:b/>
          <w:sz w:val="28"/>
          <w:szCs w:val="28"/>
        </w:rPr>
      </w:pPr>
      <w:r>
        <w:rPr>
          <w:rFonts w:hint="eastAsia" w:ascii="仿宋_GB2312" w:hAnsi="华文中宋" w:eastAsia="仿宋_GB2312"/>
          <w:b/>
          <w:sz w:val="28"/>
          <w:szCs w:val="28"/>
        </w:rPr>
        <w:t>七、本次比价控制价为</w:t>
      </w:r>
      <w:r>
        <w:rPr>
          <w:rFonts w:hint="eastAsia" w:ascii="仿宋_GB2312" w:hAnsi="华文中宋" w:eastAsia="仿宋_GB2312"/>
          <w:b/>
          <w:sz w:val="28"/>
          <w:szCs w:val="28"/>
          <w:lang w:val="en-US" w:eastAsia="zh-CN"/>
        </w:rPr>
        <w:t>18.44</w:t>
      </w:r>
      <w:r>
        <w:rPr>
          <w:rFonts w:hint="eastAsia" w:ascii="仿宋_GB2312" w:hAnsi="华文中宋" w:eastAsia="仿宋_GB2312"/>
          <w:b/>
          <w:sz w:val="28"/>
          <w:szCs w:val="28"/>
        </w:rPr>
        <w:t>万元，报价人的报价高于比价控制价的，其报价无效。</w:t>
      </w:r>
    </w:p>
    <w:p>
      <w:pPr>
        <w:pStyle w:val="9"/>
        <w:spacing w:before="120" w:beforeAutospacing="0" w:after="120" w:afterAutospacing="0" w:line="320" w:lineRule="atLeast"/>
        <w:ind w:firstLine="138" w:firstLineChars="49"/>
        <w:rPr>
          <w:rFonts w:ascii="仿宋_GB2312" w:hAnsi="华文中宋" w:eastAsia="仿宋_GB2312"/>
          <w:b/>
          <w:sz w:val="28"/>
          <w:szCs w:val="28"/>
        </w:rPr>
      </w:pPr>
      <w:r>
        <w:rPr>
          <w:rFonts w:hint="eastAsia" w:ascii="仿宋_GB2312" w:hAnsi="华文中宋" w:eastAsia="仿宋_GB2312"/>
          <w:b/>
          <w:sz w:val="28"/>
          <w:szCs w:val="28"/>
        </w:rPr>
        <w:t>八、比价文件的澄清</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1、由于采用资格后审的比价方式，比价人将不召开报价预备会，各报价人可自行对工程施工现场和周围环境进行勘察，以获取编制报价文件和签署合同所需的所有资料。</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2、比价人向报价人提供的有关施工现场的资料和数据是比价人现有的能使报价人利用的资料。报价人由于对比价文件及比价人对有关问题的口头解释的任何推论和误解以及比价人对有关问题的口头解释所造成的后果，均由报价人自负。</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3、报价人提出问题的截止时间:</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2018年3月 21日12:00前（逾期不再接受）</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电子邮件：</w:t>
      </w:r>
      <w:r>
        <w:rPr>
          <w:rFonts w:hint="eastAsia" w:ascii="仿宋_GB2312" w:hAnsi="华文中宋" w:eastAsia="仿宋_GB2312"/>
          <w:sz w:val="28"/>
          <w:szCs w:val="28"/>
          <w:lang w:val="en-US" w:eastAsia="zh-CN"/>
        </w:rPr>
        <w:t>1578822196</w:t>
      </w:r>
      <w:r>
        <w:rPr>
          <w:rFonts w:hint="eastAsia" w:ascii="仿宋_GB2312" w:hAnsi="华文中宋" w:eastAsia="仿宋_GB2312"/>
          <w:sz w:val="28"/>
          <w:szCs w:val="28"/>
        </w:rPr>
        <w:t xml:space="preserve"> @QQ.com</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比价人澄清的时间： 2018年3月21日17:00前</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4、在报价截止日期前，比价人都可能修改比价文件。修改通知作为比价文件的组成部分，对报价人起同等约束作用。</w:t>
      </w:r>
    </w:p>
    <w:p>
      <w:pPr>
        <w:pStyle w:val="9"/>
        <w:spacing w:before="120" w:beforeAutospacing="0" w:after="120" w:afterAutospacing="0" w:line="320" w:lineRule="atLeast"/>
        <w:ind w:firstLine="275" w:firstLineChars="98"/>
        <w:rPr>
          <w:rFonts w:ascii="仿宋_GB2312" w:hAnsi="华文中宋" w:eastAsia="仿宋_GB2312"/>
          <w:b/>
          <w:sz w:val="28"/>
          <w:szCs w:val="28"/>
        </w:rPr>
      </w:pPr>
      <w:r>
        <w:rPr>
          <w:rFonts w:hint="eastAsia" w:ascii="仿宋_GB2312" w:hAnsi="华文中宋" w:eastAsia="仿宋_GB2312"/>
          <w:b/>
          <w:sz w:val="28"/>
          <w:szCs w:val="28"/>
        </w:rPr>
        <w:t>九、报价文件的密封与标志</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1、报价人应将报价文件的正副本密封于同一标袋中。</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2、封袋上应写明比价人名称、工程名称及报价人的名称。</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3、所有报价文件都必须在封袋加盖报价单位法人公章及其法定代表人或授权委托人印鉴 。</w:t>
      </w:r>
    </w:p>
    <w:p>
      <w:pPr>
        <w:spacing w:line="480" w:lineRule="exact"/>
        <w:ind w:firstLine="562" w:firstLineChars="200"/>
        <w:rPr>
          <w:rFonts w:ascii="仿宋_GB2312" w:hAnsi="华文中宋" w:eastAsia="仿宋_GB2312" w:cs="宋体"/>
          <w:b/>
          <w:kern w:val="0"/>
          <w:sz w:val="28"/>
          <w:szCs w:val="28"/>
        </w:rPr>
      </w:pPr>
      <w:r>
        <w:rPr>
          <w:rFonts w:hint="eastAsia" w:ascii="仿宋_GB2312" w:hAnsi="华文中宋" w:eastAsia="仿宋_GB2312" w:cs="宋体"/>
          <w:b/>
          <w:kern w:val="0"/>
          <w:sz w:val="28"/>
          <w:szCs w:val="28"/>
        </w:rPr>
        <w:t>报价文件未按照比价文件的要求予以密封的、标识的；或报价文件中的报价函未加盖报价人公章及法定代表人印章或授权委托人印章的将作为无效报价文件，不得进入评标。</w:t>
      </w:r>
    </w:p>
    <w:p>
      <w:pPr>
        <w:pStyle w:val="9"/>
        <w:spacing w:before="120" w:beforeAutospacing="0" w:after="120" w:afterAutospacing="0" w:line="320" w:lineRule="atLeast"/>
        <w:ind w:firstLine="138" w:firstLineChars="49"/>
        <w:rPr>
          <w:rFonts w:ascii="仿宋_GB2312" w:hAnsi="华文中宋" w:eastAsia="仿宋_GB2312"/>
          <w:b/>
          <w:sz w:val="28"/>
          <w:szCs w:val="28"/>
        </w:rPr>
      </w:pPr>
      <w:r>
        <w:rPr>
          <w:rFonts w:hint="eastAsia" w:ascii="仿宋_GB2312" w:hAnsi="华文中宋" w:eastAsia="仿宋_GB2312"/>
          <w:b/>
          <w:sz w:val="28"/>
          <w:szCs w:val="28"/>
        </w:rPr>
        <w:t>十、工程款（进度款）支付的方式和时间：</w:t>
      </w:r>
    </w:p>
    <w:p>
      <w:pPr>
        <w:spacing w:line="360" w:lineRule="auto"/>
        <w:ind w:firstLine="420" w:firstLineChars="150"/>
        <w:rPr>
          <w:rFonts w:ascii="宋体" w:hAnsi="宋体"/>
          <w:color w:val="FF0000"/>
          <w:sz w:val="28"/>
          <w:szCs w:val="28"/>
        </w:rPr>
      </w:pPr>
      <w:r>
        <w:rPr>
          <w:rFonts w:hint="eastAsia" w:ascii="仿宋_GB2312" w:hAnsi="华文中宋" w:eastAsia="仿宋_GB2312"/>
          <w:color w:val="auto"/>
          <w:sz w:val="28"/>
          <w:szCs w:val="28"/>
        </w:rPr>
        <w:t>本工程付款基数为合同价，工程竣工验收合格后付至合同价的60%，结算审计后付至审计价的97%，3%作为工程保修金，至工程二年保修期满无整改内容付清。</w:t>
      </w:r>
      <w:r>
        <w:rPr>
          <w:rFonts w:hint="eastAsia" w:ascii="仿宋_GB2312" w:hAnsi="华文中宋" w:eastAsia="仿宋_GB2312"/>
          <w:color w:val="FF0000"/>
          <w:sz w:val="28"/>
          <w:szCs w:val="28"/>
        </w:rPr>
        <w:t xml:space="preserve"> </w:t>
      </w:r>
      <w:r>
        <w:rPr>
          <w:rFonts w:hint="eastAsia" w:ascii="宋体" w:hAnsi="宋体"/>
          <w:bCs/>
          <w:color w:val="FF0000"/>
          <w:sz w:val="28"/>
          <w:szCs w:val="28"/>
        </w:rPr>
        <w:t xml:space="preserve">                           　</w:t>
      </w:r>
    </w:p>
    <w:p>
      <w:pPr>
        <w:pStyle w:val="9"/>
        <w:spacing w:before="120" w:beforeAutospacing="0" w:after="120" w:afterAutospacing="0" w:line="320" w:lineRule="atLeast"/>
        <w:ind w:firstLine="138" w:firstLineChars="49"/>
        <w:rPr>
          <w:rFonts w:ascii="仿宋_GB2312" w:hAnsi="华文中宋" w:eastAsia="仿宋_GB2312"/>
          <w:b/>
          <w:sz w:val="28"/>
          <w:szCs w:val="28"/>
        </w:rPr>
      </w:pPr>
      <w:r>
        <w:rPr>
          <w:rFonts w:hint="eastAsia" w:ascii="仿宋_GB2312" w:hAnsi="华文中宋" w:eastAsia="仿宋_GB2312"/>
          <w:b/>
          <w:sz w:val="28"/>
          <w:szCs w:val="28"/>
        </w:rPr>
        <w:t>十一、评标办法</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本次比价采用资格后审法，资格审查不通过的报价人不再进入评标程序。</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本次比价采用经评审的最低报价价法，在报价文件能够满足比价文件实质性要求的报价人中，评审出报价价格最低的报价人。</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定标原则：</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1）能够满足比价文件的实质性要求。</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2）能够最大限度满足比价文件中规定的各项综合评价标准。</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3）经评审的报价价格最低。</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4）报价相同时由评标委员会确定；</w:t>
      </w:r>
    </w:p>
    <w:p>
      <w:pPr>
        <w:pStyle w:val="9"/>
        <w:spacing w:before="120" w:beforeAutospacing="0" w:after="120" w:afterAutospacing="0" w:line="320" w:lineRule="atLeast"/>
        <w:ind w:firstLine="138" w:firstLineChars="49"/>
        <w:rPr>
          <w:rFonts w:ascii="仿宋_GB2312" w:hAnsi="华文中宋" w:eastAsia="仿宋_GB2312"/>
          <w:b/>
          <w:sz w:val="28"/>
          <w:szCs w:val="28"/>
        </w:rPr>
      </w:pPr>
      <w:r>
        <w:rPr>
          <w:rFonts w:hint="eastAsia" w:ascii="仿宋_GB2312" w:hAnsi="华文中宋" w:eastAsia="仿宋_GB2312"/>
          <w:b/>
          <w:sz w:val="28"/>
          <w:szCs w:val="28"/>
        </w:rPr>
        <w:t>十一、报价截止时间、地点</w:t>
      </w:r>
    </w:p>
    <w:p>
      <w:pPr>
        <w:spacing w:line="360" w:lineRule="auto"/>
        <w:ind w:firstLine="140" w:firstLineChars="50"/>
        <w:rPr>
          <w:rFonts w:ascii="仿宋_GB2312" w:hAnsi="华文中宋" w:eastAsia="仿宋_GB2312"/>
          <w:sz w:val="28"/>
          <w:szCs w:val="28"/>
        </w:rPr>
      </w:pPr>
      <w:r>
        <w:rPr>
          <w:rFonts w:hint="eastAsia" w:ascii="仿宋_GB2312" w:hAnsi="华文中宋" w:eastAsia="仿宋_GB2312"/>
          <w:sz w:val="28"/>
          <w:szCs w:val="28"/>
        </w:rPr>
        <w:t>2018年3月23日</w:t>
      </w:r>
      <w:r>
        <w:rPr>
          <w:rFonts w:hint="eastAsia" w:ascii="仿宋_GB2312" w:hAnsi="华文中宋" w:eastAsia="仿宋_GB2312"/>
          <w:sz w:val="28"/>
          <w:szCs w:val="28"/>
          <w:lang w:eastAsia="zh-CN"/>
        </w:rPr>
        <w:t>上午</w:t>
      </w:r>
      <w:r>
        <w:rPr>
          <w:rFonts w:hint="eastAsia" w:ascii="仿宋_GB2312" w:hAnsi="华文中宋" w:eastAsia="仿宋_GB2312"/>
          <w:sz w:val="28"/>
          <w:szCs w:val="28"/>
          <w:lang w:val="en-US" w:eastAsia="zh-CN"/>
        </w:rPr>
        <w:t>12:00前，</w:t>
      </w:r>
      <w:r>
        <w:rPr>
          <w:rFonts w:hint="eastAsia" w:ascii="仿宋_GB2312" w:hAnsi="华文中宋" w:eastAsia="仿宋_GB2312"/>
          <w:sz w:val="28"/>
          <w:szCs w:val="28"/>
        </w:rPr>
        <w:t>史可法路58-21号扬州万福公司二楼审计处。超过报价截止时间递交的报价文件比价人将不予接收。</w:t>
      </w:r>
    </w:p>
    <w:p>
      <w:pPr>
        <w:pStyle w:val="9"/>
        <w:spacing w:before="120" w:beforeAutospacing="0" w:after="120" w:afterAutospacing="0" w:line="320" w:lineRule="atLeast"/>
        <w:ind w:firstLine="138" w:firstLineChars="49"/>
        <w:rPr>
          <w:rFonts w:ascii="仿宋_GB2312" w:hAnsi="华文中宋" w:eastAsia="仿宋_GB2312"/>
          <w:b/>
          <w:sz w:val="28"/>
          <w:szCs w:val="28"/>
        </w:rPr>
      </w:pPr>
      <w:r>
        <w:rPr>
          <w:rFonts w:hint="eastAsia" w:ascii="仿宋_GB2312" w:hAnsi="华文中宋" w:eastAsia="仿宋_GB2312"/>
          <w:b/>
          <w:sz w:val="28"/>
          <w:szCs w:val="28"/>
        </w:rPr>
        <w:t>十二、相关费用：</w:t>
      </w:r>
    </w:p>
    <w:p>
      <w:pPr>
        <w:spacing w:line="360" w:lineRule="auto"/>
        <w:ind w:firstLine="420" w:firstLineChars="150"/>
        <w:rPr>
          <w:rFonts w:ascii="仿宋_GB2312" w:hAnsi="华文中宋" w:eastAsia="仿宋_GB2312"/>
          <w:sz w:val="28"/>
          <w:szCs w:val="28"/>
        </w:rPr>
      </w:pPr>
      <w:r>
        <w:rPr>
          <w:rFonts w:hint="eastAsia" w:ascii="仿宋_GB2312" w:hAnsi="华文中宋" w:eastAsia="仿宋_GB2312"/>
          <w:sz w:val="28"/>
          <w:szCs w:val="28"/>
        </w:rPr>
        <w:t>1、报价人应承担其编制报价文件与递交报价文件所涉及的一切费用。不管报价结果如何，比价人对上述费用不负任何责任。</w:t>
      </w:r>
    </w:p>
    <w:p>
      <w:pPr>
        <w:spacing w:line="480" w:lineRule="exact"/>
        <w:rPr>
          <w:sz w:val="28"/>
          <w:szCs w:val="28"/>
        </w:rPr>
      </w:pPr>
    </w:p>
    <w:p>
      <w:pPr>
        <w:pStyle w:val="9"/>
        <w:topLinePunct/>
        <w:spacing w:before="0" w:beforeAutospacing="0" w:after="0" w:afterAutospacing="0" w:line="360" w:lineRule="auto"/>
        <w:rPr>
          <w:rFonts w:ascii="仿宋_GB2312" w:hAnsi="华文中宋" w:eastAsia="仿宋_GB2312" w:cs="Times New Roman"/>
          <w:kern w:val="2"/>
          <w:sz w:val="28"/>
          <w:szCs w:val="28"/>
        </w:rPr>
      </w:pPr>
    </w:p>
    <w:p>
      <w:pPr>
        <w:pStyle w:val="9"/>
        <w:topLinePunct/>
        <w:spacing w:before="0" w:beforeAutospacing="0" w:after="0" w:afterAutospacing="0" w:line="360" w:lineRule="auto"/>
        <w:ind w:firstLine="420" w:firstLineChars="150"/>
        <w:rPr>
          <w:rFonts w:ascii="仿宋_GB2312" w:hAnsi="华文中宋" w:eastAsia="仿宋_GB2312" w:cs="Times New Roman"/>
          <w:kern w:val="2"/>
          <w:sz w:val="28"/>
          <w:szCs w:val="28"/>
        </w:rPr>
      </w:pPr>
      <w:r>
        <w:rPr>
          <w:rFonts w:hint="eastAsia" w:ascii="仿宋_GB2312" w:hAnsi="华文中宋" w:eastAsia="仿宋_GB2312" w:cs="Times New Roman"/>
          <w:kern w:val="2"/>
          <w:sz w:val="28"/>
          <w:szCs w:val="28"/>
        </w:rPr>
        <w:t>联系人：陈工18936228190、姚工18151448897</w:t>
      </w:r>
    </w:p>
    <w:p>
      <w:pPr>
        <w:spacing w:line="360" w:lineRule="auto"/>
        <w:rPr>
          <w:rFonts w:ascii="仿宋_GB2312" w:hAnsi="华文中宋" w:eastAsia="仿宋_GB2312"/>
          <w:sz w:val="28"/>
          <w:szCs w:val="28"/>
        </w:rPr>
      </w:pPr>
    </w:p>
    <w:p>
      <w:pPr>
        <w:pStyle w:val="9"/>
        <w:spacing w:before="0" w:beforeAutospacing="0" w:after="0" w:afterAutospacing="0" w:line="360" w:lineRule="auto"/>
        <w:rPr>
          <w:rFonts w:ascii="仿宋_GB2312" w:hAnsi="华文中宋" w:eastAsia="仿宋_GB2312" w:cs="Times New Roman"/>
          <w:kern w:val="2"/>
          <w:sz w:val="28"/>
          <w:szCs w:val="28"/>
        </w:rPr>
      </w:pPr>
    </w:p>
    <w:p>
      <w:pPr>
        <w:rPr>
          <w:rFonts w:ascii="仿宋_GB2312" w:hAnsi="华文中宋" w:eastAsia="仿宋_GB2312"/>
          <w:sz w:val="28"/>
          <w:szCs w:val="28"/>
        </w:rPr>
      </w:pPr>
    </w:p>
    <w:p/>
    <w:p/>
    <w:p/>
    <w:p/>
    <w:p/>
    <w:p/>
    <w:p/>
    <w:p/>
    <w:p/>
    <w:p>
      <w:pPr>
        <w:pStyle w:val="10"/>
        <w:jc w:val="both"/>
        <w:outlineLvl w:val="2"/>
      </w:pPr>
      <w:r>
        <w:rPr>
          <w:rFonts w:hint="eastAsia"/>
        </w:rPr>
        <w:t>附：报价文件格式</w:t>
      </w:r>
    </w:p>
    <w:p>
      <w:pPr>
        <w:pStyle w:val="4"/>
        <w:jc w:val="center"/>
        <w:rPr>
          <w:rFonts w:ascii="Times New Roman" w:hAnsi="Times New Roman"/>
          <w:sz w:val="32"/>
        </w:rPr>
      </w:pPr>
      <w:r>
        <w:rPr>
          <w:rFonts w:hint="eastAsia" w:ascii="Times New Roman" w:hAnsi="Times New Roman"/>
          <w:sz w:val="32"/>
        </w:rPr>
        <w:t>一、报价函</w:t>
      </w:r>
    </w:p>
    <w:p>
      <w:pPr>
        <w:pStyle w:val="4"/>
        <w:spacing w:line="360" w:lineRule="exact"/>
        <w:rPr>
          <w:rFonts w:ascii="Times New Roman" w:hAnsi="Times New Roman"/>
        </w:rPr>
      </w:pPr>
    </w:p>
    <w:p>
      <w:pPr>
        <w:pStyle w:val="4"/>
        <w:spacing w:line="360" w:lineRule="exact"/>
        <w:rPr>
          <w:rFonts w:ascii="Times New Roman" w:hAnsi="Times New Roman"/>
          <w:u w:val="single"/>
        </w:rPr>
      </w:pPr>
      <w:r>
        <w:rPr>
          <w:rFonts w:hint="eastAsia" w:ascii="Times New Roman" w:hAnsi="Times New Roman"/>
        </w:rPr>
        <w:t>比价人：</w:t>
      </w:r>
      <w:r>
        <w:rPr>
          <w:rFonts w:ascii="Times New Roman" w:hAnsi="Times New Roman"/>
          <w:u w:val="single"/>
        </w:rPr>
        <w:t>__________________</w:t>
      </w:r>
    </w:p>
    <w:p>
      <w:pPr>
        <w:pStyle w:val="4"/>
        <w:spacing w:line="360" w:lineRule="exact"/>
        <w:ind w:firstLine="359" w:firstLineChars="171"/>
        <w:rPr>
          <w:rFonts w:ascii="Times New Roman" w:hAnsi="Times New Roman"/>
        </w:rPr>
      </w:pPr>
      <w:r>
        <w:rPr>
          <w:rFonts w:hint="eastAsia" w:ascii="Times New Roman" w:hAnsi="Times New Roman"/>
        </w:rPr>
        <w:t>1、根据已收到的</w:t>
      </w:r>
      <w:r>
        <w:rPr>
          <w:rFonts w:hint="eastAsia" w:ascii="Times New Roman" w:hAnsi="Times New Roman"/>
          <w:u w:val="single"/>
        </w:rPr>
        <w:t xml:space="preserve">                </w:t>
      </w:r>
      <w:r>
        <w:rPr>
          <w:rFonts w:hint="eastAsia" w:ascii="Times New Roman" w:hAnsi="Times New Roman"/>
        </w:rPr>
        <w:t>工程的比价文件，遵照《房屋建筑和市政基础设施工程施工比价报价管理办法》的规定，我单位经考察现场和研究上述工程比价文件的报价须知、合同条件、技术规范、图纸、工程预算和其他有关文件后，我方愿以人民币</w:t>
      </w:r>
      <w:r>
        <w:rPr>
          <w:rFonts w:hint="eastAsia" w:ascii="Times New Roman" w:hAnsi="Times New Roman"/>
          <w:u w:val="single"/>
        </w:rPr>
        <w:t xml:space="preserve">                   </w:t>
      </w:r>
      <w:r>
        <w:rPr>
          <w:rFonts w:hint="eastAsia" w:ascii="Times New Roman" w:hAnsi="Times New Roman"/>
        </w:rPr>
        <w:t xml:space="preserve">  元的总价，按上述合同条件、技术规范、图纸、工程预算的条件承包上述工程的施工、竣工和保修。</w:t>
      </w:r>
    </w:p>
    <w:p>
      <w:pPr>
        <w:pStyle w:val="4"/>
        <w:spacing w:line="360" w:lineRule="exact"/>
        <w:ind w:firstLine="359" w:firstLineChars="171"/>
        <w:rPr>
          <w:rFonts w:ascii="Times New Roman" w:hAnsi="Times New Roman"/>
        </w:rPr>
      </w:pPr>
      <w:r>
        <w:rPr>
          <w:rFonts w:hint="eastAsia" w:ascii="Times New Roman" w:hAnsi="Times New Roman"/>
        </w:rPr>
        <w:t>2、一旦我方中标，我方保证在</w:t>
      </w:r>
      <w:r>
        <w:rPr>
          <w:rFonts w:hint="eastAsia" w:ascii="Times New Roman" w:hAnsi="Times New Roman"/>
          <w:u w:val="single"/>
        </w:rPr>
        <w:t xml:space="preserve">      </w:t>
      </w:r>
      <w:r>
        <w:rPr>
          <w:rFonts w:hint="eastAsia" w:ascii="Times New Roman" w:hAnsi="Times New Roman"/>
        </w:rPr>
        <w:t>天(日历日)内竣工并移交整个工程，同时质量达到</w:t>
      </w:r>
      <w:r>
        <w:rPr>
          <w:rFonts w:hint="eastAsia" w:ascii="Times New Roman" w:hAnsi="Times New Roman"/>
          <w:u w:val="single"/>
        </w:rPr>
        <w:t xml:space="preserve">                      </w:t>
      </w:r>
      <w:r>
        <w:rPr>
          <w:rFonts w:hint="eastAsia" w:ascii="Times New Roman" w:hAnsi="Times New Roman"/>
        </w:rPr>
        <w:t>。</w:t>
      </w:r>
    </w:p>
    <w:p>
      <w:pPr>
        <w:pStyle w:val="4"/>
        <w:spacing w:line="360" w:lineRule="exact"/>
        <w:ind w:firstLine="359" w:firstLineChars="171"/>
        <w:rPr>
          <w:rFonts w:ascii="Times New Roman" w:hAnsi="Times New Roman"/>
        </w:rPr>
      </w:pPr>
      <w:r>
        <w:rPr>
          <w:rFonts w:hint="eastAsia" w:ascii="Times New Roman" w:hAnsi="Times New Roman"/>
        </w:rPr>
        <w:t>3、我方同意所递交的报价文件在“报价须知”前附表规定的报价有效期内有效，在此期间内我方的报价有可能中标，我方将受此约束。</w:t>
      </w:r>
    </w:p>
    <w:p>
      <w:pPr>
        <w:pStyle w:val="4"/>
        <w:spacing w:line="360" w:lineRule="exact"/>
        <w:ind w:firstLine="359" w:firstLineChars="171"/>
        <w:rPr>
          <w:rFonts w:ascii="Times New Roman" w:hAnsi="Times New Roman"/>
        </w:rPr>
      </w:pPr>
      <w:r>
        <w:rPr>
          <w:rFonts w:hint="eastAsia" w:ascii="Times New Roman" w:hAnsi="Times New Roman"/>
        </w:rPr>
        <w:t>4、你方的比价文件、中标通知书和本报价文件将构成约束我们双方的合同</w:t>
      </w:r>
    </w:p>
    <w:p>
      <w:pPr>
        <w:pStyle w:val="4"/>
        <w:spacing w:line="360" w:lineRule="exact"/>
        <w:ind w:firstLine="359" w:firstLineChars="171"/>
        <w:rPr>
          <w:rFonts w:ascii="Times New Roman" w:hAnsi="Times New Roman"/>
        </w:rPr>
      </w:pPr>
    </w:p>
    <w:p>
      <w:pPr>
        <w:pStyle w:val="4"/>
        <w:spacing w:line="360" w:lineRule="exact"/>
        <w:rPr>
          <w:rFonts w:ascii="Times New Roman" w:hAnsi="Times New Roman"/>
        </w:rPr>
      </w:pPr>
    </w:p>
    <w:p>
      <w:pPr>
        <w:pStyle w:val="4"/>
        <w:spacing w:line="360" w:lineRule="exact"/>
        <w:ind w:firstLine="359" w:firstLineChars="171"/>
        <w:rPr>
          <w:rFonts w:ascii="Times New Roman" w:hAnsi="Times New Roman"/>
        </w:rPr>
      </w:pPr>
      <w:r>
        <w:rPr>
          <w:rFonts w:hint="eastAsia" w:ascii="Times New Roman" w:hAnsi="Times New Roman"/>
        </w:rPr>
        <w:t>报价人：(盖章)</w:t>
      </w:r>
    </w:p>
    <w:p>
      <w:pPr>
        <w:pStyle w:val="4"/>
        <w:spacing w:line="360" w:lineRule="exact"/>
        <w:ind w:firstLine="359" w:firstLineChars="171"/>
        <w:rPr>
          <w:rFonts w:ascii="Times New Roman" w:hAnsi="Times New Roman"/>
        </w:rPr>
      </w:pPr>
      <w:r>
        <w:rPr>
          <w:rFonts w:hint="eastAsia" w:ascii="Times New Roman" w:hAnsi="Times New Roman"/>
        </w:rPr>
        <w:t>单位地址：</w:t>
      </w:r>
    </w:p>
    <w:p>
      <w:pPr>
        <w:pStyle w:val="4"/>
        <w:spacing w:line="360" w:lineRule="exact"/>
        <w:ind w:firstLine="359" w:firstLineChars="171"/>
        <w:rPr>
          <w:rFonts w:ascii="Times New Roman" w:hAnsi="Times New Roman"/>
        </w:rPr>
      </w:pPr>
      <w:r>
        <w:rPr>
          <w:rFonts w:hint="eastAsia" w:ascii="Times New Roman" w:hAnsi="Times New Roman"/>
        </w:rPr>
        <w:t>法定代表人或委托代理人：(盖章)</w:t>
      </w:r>
    </w:p>
    <w:p>
      <w:pPr>
        <w:pStyle w:val="4"/>
        <w:spacing w:line="360" w:lineRule="exact"/>
        <w:ind w:firstLine="359" w:firstLineChars="171"/>
        <w:rPr>
          <w:rFonts w:ascii="Times New Roman" w:hAnsi="Times New Roman"/>
        </w:rPr>
      </w:pPr>
      <w:r>
        <w:rPr>
          <w:rFonts w:hint="eastAsia" w:ascii="Times New Roman" w:hAnsi="Times New Roman"/>
        </w:rPr>
        <w:t>邮政编码：</w:t>
      </w:r>
    </w:p>
    <w:p>
      <w:pPr>
        <w:pStyle w:val="4"/>
        <w:spacing w:line="360" w:lineRule="exact"/>
        <w:ind w:firstLine="359" w:firstLineChars="171"/>
        <w:rPr>
          <w:rFonts w:ascii="Times New Roman" w:hAnsi="Times New Roman"/>
        </w:rPr>
      </w:pPr>
      <w:r>
        <w:rPr>
          <w:rFonts w:hint="eastAsia" w:ascii="Times New Roman" w:hAnsi="Times New Roman"/>
        </w:rPr>
        <w:t>电话：</w:t>
      </w:r>
    </w:p>
    <w:p>
      <w:pPr>
        <w:pStyle w:val="4"/>
        <w:spacing w:line="360" w:lineRule="exact"/>
        <w:ind w:firstLine="359" w:firstLineChars="171"/>
        <w:rPr>
          <w:rFonts w:ascii="Times New Roman" w:hAnsi="Times New Roman"/>
        </w:rPr>
      </w:pPr>
      <w:r>
        <w:rPr>
          <w:rFonts w:hint="eastAsia" w:ascii="Times New Roman" w:hAnsi="Times New Roman"/>
        </w:rPr>
        <w:t>传真：</w:t>
      </w:r>
    </w:p>
    <w:p>
      <w:pPr>
        <w:pStyle w:val="4"/>
        <w:spacing w:line="360" w:lineRule="exact"/>
        <w:ind w:firstLine="359" w:firstLineChars="171"/>
        <w:rPr>
          <w:rFonts w:ascii="Times New Roman" w:hAnsi="Times New Roman"/>
        </w:rPr>
      </w:pPr>
      <w:r>
        <w:rPr>
          <w:rFonts w:hint="eastAsia" w:ascii="Times New Roman" w:hAnsi="Times New Roman"/>
        </w:rPr>
        <w:t>开户银行名称：</w:t>
      </w:r>
    </w:p>
    <w:p>
      <w:pPr>
        <w:pStyle w:val="4"/>
        <w:spacing w:line="360" w:lineRule="exact"/>
        <w:ind w:firstLine="359" w:firstLineChars="171"/>
        <w:rPr>
          <w:rFonts w:ascii="Times New Roman" w:hAnsi="Times New Roman"/>
        </w:rPr>
      </w:pPr>
      <w:r>
        <w:rPr>
          <w:rFonts w:hint="eastAsia" w:ascii="Times New Roman" w:hAnsi="Times New Roman"/>
        </w:rPr>
        <w:t>银行帐号：</w:t>
      </w:r>
    </w:p>
    <w:p>
      <w:pPr>
        <w:pStyle w:val="4"/>
        <w:spacing w:line="360" w:lineRule="exact"/>
        <w:ind w:firstLine="359" w:firstLineChars="171"/>
        <w:rPr>
          <w:rFonts w:ascii="Times New Roman" w:hAnsi="Times New Roman"/>
        </w:rPr>
      </w:pPr>
      <w:r>
        <w:rPr>
          <w:rFonts w:hint="eastAsia" w:ascii="Times New Roman" w:hAnsi="Times New Roman"/>
        </w:rPr>
        <w:t>开户行地址：</w:t>
      </w:r>
    </w:p>
    <w:p>
      <w:pPr>
        <w:pStyle w:val="4"/>
        <w:spacing w:line="360" w:lineRule="exact"/>
        <w:ind w:firstLine="359" w:firstLineChars="171"/>
        <w:rPr>
          <w:rFonts w:ascii="Times New Roman" w:hAnsi="Times New Roman"/>
        </w:rPr>
      </w:pPr>
      <w:r>
        <w:rPr>
          <w:rFonts w:hint="eastAsia" w:ascii="Times New Roman" w:hAnsi="Times New Roman"/>
        </w:rPr>
        <w:t>电话：</w:t>
      </w:r>
    </w:p>
    <w:p>
      <w:pPr>
        <w:pStyle w:val="4"/>
        <w:spacing w:line="360" w:lineRule="exact"/>
        <w:ind w:firstLine="359" w:firstLineChars="171"/>
        <w:rPr>
          <w:rFonts w:ascii="Times New Roman" w:hAnsi="Times New Roman"/>
        </w:rPr>
      </w:pPr>
    </w:p>
    <w:p>
      <w:pPr>
        <w:pStyle w:val="4"/>
        <w:spacing w:line="360" w:lineRule="exact"/>
        <w:rPr>
          <w:rFonts w:ascii="Times New Roman" w:hAnsi="Times New Roman"/>
        </w:rPr>
      </w:pPr>
    </w:p>
    <w:p>
      <w:pPr>
        <w:pStyle w:val="4"/>
        <w:spacing w:line="360" w:lineRule="exact"/>
        <w:jc w:val="right"/>
        <w:rPr>
          <w:rFonts w:ascii="Times New Roman" w:hAnsi="Times New Roman"/>
        </w:rPr>
      </w:pPr>
      <w:r>
        <w:rPr>
          <w:rFonts w:hint="eastAsia" w:ascii="Times New Roman" w:hAnsi="Times New Roman"/>
        </w:rPr>
        <w:t>日期：</w:t>
      </w:r>
      <w:r>
        <w:rPr>
          <w:rFonts w:hint="eastAsia" w:ascii="Times New Roman" w:hAnsi="Times New Roman"/>
          <w:u w:val="single"/>
        </w:rPr>
        <w:t xml:space="preserve">     </w:t>
      </w:r>
      <w:r>
        <w:rPr>
          <w:rFonts w:hint="eastAsia" w:ascii="Times New Roman" w:hAnsi="Times New Roman"/>
        </w:rPr>
        <w:t xml:space="preserve"> 年</w:t>
      </w:r>
      <w:r>
        <w:rPr>
          <w:rFonts w:hint="eastAsia" w:ascii="Times New Roman" w:hAnsi="Times New Roman"/>
          <w:u w:val="single"/>
        </w:rPr>
        <w:t xml:space="preserve">     </w:t>
      </w:r>
      <w:r>
        <w:rPr>
          <w:rFonts w:hint="eastAsia" w:ascii="Times New Roman" w:hAnsi="Times New Roman"/>
        </w:rPr>
        <w:t xml:space="preserve"> 月</w:t>
      </w:r>
      <w:r>
        <w:rPr>
          <w:rFonts w:hint="eastAsia" w:ascii="Times New Roman" w:hAnsi="Times New Roman"/>
          <w:u w:val="single"/>
        </w:rPr>
        <w:t xml:space="preserve">     </w:t>
      </w:r>
      <w:r>
        <w:rPr>
          <w:rFonts w:hint="eastAsia" w:ascii="Times New Roman" w:hAnsi="Times New Roman"/>
        </w:rPr>
        <w:t xml:space="preserve"> 日</w:t>
      </w:r>
    </w:p>
    <w:p>
      <w:pPr>
        <w:spacing w:line="400" w:lineRule="exact"/>
        <w:rPr>
          <w:rFonts w:ascii="宋体" w:hAnsi="宋体"/>
          <w:szCs w:val="21"/>
        </w:rPr>
      </w:pPr>
    </w:p>
    <w:p>
      <w:pPr>
        <w:spacing w:line="360" w:lineRule="auto"/>
        <w:rPr>
          <w:rFonts w:ascii="宋体" w:hAnsi="宋体"/>
          <w:sz w:val="24"/>
        </w:rPr>
      </w:pPr>
    </w:p>
    <w:p>
      <w:pPr>
        <w:widowControl/>
        <w:spacing w:line="360" w:lineRule="auto"/>
        <w:jc w:val="left"/>
        <w:rPr>
          <w:rFonts w:ascii="宋体" w:hAnsi="宋体"/>
          <w:b/>
          <w:sz w:val="24"/>
        </w:rPr>
        <w:sectPr>
          <w:pgSz w:w="11906" w:h="16838"/>
          <w:pgMar w:top="1418" w:right="1418" w:bottom="1418" w:left="1418" w:header="851" w:footer="992" w:gutter="284"/>
          <w:cols w:space="720" w:num="1"/>
        </w:sectPr>
      </w:pPr>
    </w:p>
    <w:p>
      <w:pPr>
        <w:pStyle w:val="4"/>
        <w:jc w:val="center"/>
        <w:rPr>
          <w:rFonts w:ascii="Times New Roman" w:hAnsi="Times New Roman"/>
          <w:sz w:val="32"/>
        </w:rPr>
      </w:pPr>
      <w:r>
        <w:rPr>
          <w:rFonts w:hint="eastAsia" w:ascii="Times New Roman" w:hAnsi="Times New Roman"/>
          <w:sz w:val="32"/>
        </w:rPr>
        <w:t>二、工程量清单报价格式</w:t>
      </w:r>
    </w:p>
    <w:p>
      <w:pPr>
        <w:pStyle w:val="4"/>
        <w:ind w:left="435" w:firstLine="420" w:firstLineChars="200"/>
        <w:jc w:val="center"/>
        <w:rPr>
          <w:rFonts w:ascii="仿宋_GB2312" w:hAnsi="宋体" w:eastAsia="仿宋_GB2312"/>
        </w:rPr>
      </w:pPr>
    </w:p>
    <w:p>
      <w:pPr>
        <w:pStyle w:val="4"/>
        <w:ind w:left="435" w:firstLine="420" w:firstLineChars="200"/>
        <w:jc w:val="center"/>
        <w:rPr>
          <w:rFonts w:ascii="仿宋_GB2312" w:hAnsi="宋体" w:eastAsia="仿宋_GB2312"/>
        </w:rPr>
      </w:pPr>
    </w:p>
    <w:p>
      <w:pPr>
        <w:jc w:val="center"/>
        <w:rPr>
          <w:sz w:val="44"/>
          <w:szCs w:val="44"/>
        </w:rPr>
      </w:pPr>
      <w:r>
        <w:rPr>
          <w:rFonts w:hint="eastAsia"/>
          <w:sz w:val="44"/>
          <w:szCs w:val="44"/>
          <w:highlight w:val="white"/>
        </w:rPr>
        <w:t>B.3报价总价封面</w:t>
      </w:r>
    </w:p>
    <w:p>
      <w:pPr>
        <w:rPr>
          <w:rFonts w:cs="Calibri"/>
          <w:sz w:val="22"/>
        </w:rPr>
      </w:pPr>
    </w:p>
    <w:p>
      <w:pPr>
        <w:ind w:firstLine="2730" w:firstLineChars="1300"/>
      </w:pPr>
      <w:r>
        <w:rPr>
          <w:highlight w:val="white"/>
        </w:rPr>
        <w:t xml:space="preserve">   </w:t>
      </w:r>
      <w:r>
        <w:rPr>
          <w:highlight w:val="white"/>
          <w:u w:val="single"/>
        </w:rPr>
        <w:t xml:space="preserve">                         </w:t>
      </w:r>
      <w:r>
        <w:rPr>
          <w:rFonts w:hint="eastAsia"/>
          <w:spacing w:val="2"/>
          <w:highlight w:val="white"/>
        </w:rPr>
        <w:t>工程</w:t>
      </w:r>
    </w:p>
    <w:p>
      <w:pPr>
        <w:spacing w:before="6" w:line="130" w:lineRule="exact"/>
        <w:rPr>
          <w:rFonts w:ascii="宋体"/>
          <w:sz w:val="13"/>
          <w:szCs w:val="13"/>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tabs>
          <w:tab w:val="left" w:pos="662"/>
          <w:tab w:val="left" w:pos="1324"/>
          <w:tab w:val="left" w:pos="1987"/>
          <w:tab w:val="left" w:pos="2649"/>
        </w:tabs>
        <w:spacing w:line="597" w:lineRule="exact"/>
        <w:jc w:val="center"/>
        <w:rPr>
          <w:rFonts w:ascii="宋体"/>
          <w:b/>
          <w:bCs/>
          <w:sz w:val="44"/>
          <w:szCs w:val="44"/>
        </w:rPr>
      </w:pPr>
      <w:r>
        <w:rPr>
          <w:rFonts w:hint="eastAsia" w:ascii="宋体" w:hAnsi="宋体" w:cs="宋体"/>
          <w:b/>
          <w:bCs/>
          <w:sz w:val="44"/>
          <w:szCs w:val="44"/>
          <w:highlight w:val="white"/>
        </w:rPr>
        <w:t>报价总价</w:t>
      </w: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before="8" w:line="240" w:lineRule="exact"/>
        <w:rPr>
          <w:rFonts w:ascii="宋体"/>
          <w:sz w:val="24"/>
        </w:rPr>
      </w:pPr>
    </w:p>
    <w:p>
      <w:pPr>
        <w:tabs>
          <w:tab w:val="left" w:pos="482"/>
          <w:tab w:val="left" w:pos="964"/>
          <w:tab w:val="left" w:pos="3965"/>
          <w:tab w:val="left" w:pos="4445"/>
          <w:tab w:val="left" w:pos="8190"/>
        </w:tabs>
        <w:spacing w:line="401" w:lineRule="exact"/>
        <w:jc w:val="center"/>
        <w:rPr>
          <w:rFonts w:ascii="宋体"/>
          <w:sz w:val="24"/>
        </w:rPr>
      </w:pPr>
      <w:r>
        <w:rPr>
          <w:rFonts w:hint="eastAsia" w:ascii="宋体" w:hAnsi="宋体" w:cs="宋体"/>
          <w:sz w:val="24"/>
          <w:highlight w:val="white"/>
        </w:rPr>
        <w:t>投</w:t>
      </w:r>
      <w:r>
        <w:rPr>
          <w:rFonts w:hint="eastAsia" w:ascii="宋体"/>
          <w:sz w:val="24"/>
          <w:highlight w:val="white"/>
        </w:rPr>
        <w:tab/>
      </w:r>
      <w:r>
        <w:rPr>
          <w:rFonts w:hint="eastAsia" w:ascii="宋体" w:hAnsi="宋体" w:cs="宋体"/>
          <w:sz w:val="24"/>
          <w:highlight w:val="white"/>
        </w:rPr>
        <w:t>标</w:t>
      </w:r>
      <w:r>
        <w:rPr>
          <w:rFonts w:hint="eastAsia" w:ascii="宋体"/>
          <w:sz w:val="24"/>
          <w:highlight w:val="white"/>
        </w:rPr>
        <w:tab/>
      </w:r>
      <w:r>
        <w:rPr>
          <w:rFonts w:hint="eastAsia" w:ascii="宋体" w:hAnsi="宋体" w:cs="宋体"/>
          <w:spacing w:val="-1"/>
          <w:sz w:val="24"/>
          <w:highlight w:val="white"/>
        </w:rPr>
        <w:t>人</w:t>
      </w:r>
      <w:r>
        <w:rPr>
          <w:rFonts w:hint="eastAsia" w:ascii="宋体" w:hAnsi="宋体" w:cs="宋体"/>
          <w:sz w:val="24"/>
          <w:highlight w:val="white"/>
        </w:rPr>
        <w:t>：</w:t>
      </w:r>
      <w:r>
        <w:rPr>
          <w:rFonts w:hint="eastAsia" w:ascii="宋体" w:hAnsi="宋体" w:cs="宋体"/>
          <w:sz w:val="24"/>
          <w:highlight w:val="white"/>
          <w:u w:val="single" w:color="000000"/>
        </w:rPr>
        <w:t xml:space="preserve">                      </w:t>
      </w:r>
      <w:r>
        <w:rPr>
          <w:rFonts w:hint="eastAsia" w:ascii="宋体"/>
          <w:sz w:val="24"/>
          <w:highlight w:val="white"/>
        </w:rPr>
        <w:tab/>
      </w:r>
    </w:p>
    <w:p>
      <w:pPr>
        <w:tabs>
          <w:tab w:val="left" w:pos="482"/>
          <w:tab w:val="left" w:pos="964"/>
          <w:tab w:val="left" w:pos="3965"/>
          <w:tab w:val="left" w:pos="4445"/>
          <w:tab w:val="left" w:pos="8190"/>
        </w:tabs>
        <w:spacing w:line="401" w:lineRule="exact"/>
        <w:jc w:val="center"/>
        <w:rPr>
          <w:rFonts w:ascii="宋体"/>
          <w:sz w:val="18"/>
          <w:szCs w:val="18"/>
        </w:rPr>
      </w:pPr>
      <w:r>
        <w:rPr>
          <w:rFonts w:hint="eastAsia" w:ascii="宋体" w:hAnsi="宋体" w:cs="宋体"/>
          <w:sz w:val="18"/>
          <w:szCs w:val="18"/>
          <w:highlight w:val="white"/>
        </w:rPr>
        <w:t>（单位盖章）</w:t>
      </w:r>
    </w:p>
    <w:p>
      <w:pPr>
        <w:tabs>
          <w:tab w:val="left" w:pos="2501"/>
          <w:tab w:val="left" w:pos="3101"/>
          <w:tab w:val="left" w:pos="3701"/>
          <w:tab w:val="left" w:pos="5021"/>
          <w:tab w:val="left" w:pos="7066"/>
          <w:tab w:val="left" w:pos="7666"/>
          <w:tab w:val="left" w:pos="8267"/>
        </w:tabs>
        <w:jc w:val="center"/>
        <w:rPr>
          <w:rFonts w:ascii="宋体"/>
          <w:sz w:val="24"/>
        </w:rPr>
      </w:pPr>
    </w:p>
    <w:p>
      <w:pPr>
        <w:tabs>
          <w:tab w:val="left" w:pos="2501"/>
          <w:tab w:val="left" w:pos="3101"/>
          <w:tab w:val="left" w:pos="3701"/>
          <w:tab w:val="left" w:pos="5021"/>
          <w:tab w:val="left" w:pos="7066"/>
          <w:tab w:val="left" w:pos="7666"/>
          <w:tab w:val="left" w:pos="8267"/>
        </w:tabs>
        <w:jc w:val="center"/>
        <w:rPr>
          <w:rFonts w:ascii="宋体"/>
          <w:sz w:val="24"/>
        </w:rPr>
      </w:pPr>
    </w:p>
    <w:p>
      <w:pPr>
        <w:tabs>
          <w:tab w:val="left" w:pos="2501"/>
          <w:tab w:val="left" w:pos="3101"/>
          <w:tab w:val="left" w:pos="3701"/>
          <w:tab w:val="left" w:pos="5021"/>
          <w:tab w:val="left" w:pos="7066"/>
          <w:tab w:val="left" w:pos="7666"/>
          <w:tab w:val="left" w:pos="8267"/>
        </w:tabs>
        <w:jc w:val="center"/>
        <w:rPr>
          <w:rFonts w:ascii="宋体" w:hAnsi="宋体" w:cs="宋体"/>
          <w:sz w:val="24"/>
        </w:rPr>
      </w:pPr>
      <w:r>
        <w:rPr>
          <w:rFonts w:hint="eastAsia" w:ascii="宋体" w:hAnsi="宋体" w:cs="宋体"/>
          <w:sz w:val="24"/>
          <w:highlight w:val="white"/>
        </w:rPr>
        <w:t>年  月  日</w:t>
      </w:r>
    </w:p>
    <w:p>
      <w:pPr>
        <w:tabs>
          <w:tab w:val="left" w:pos="2501"/>
          <w:tab w:val="left" w:pos="3101"/>
          <w:tab w:val="left" w:pos="3701"/>
          <w:tab w:val="left" w:pos="5021"/>
          <w:tab w:val="left" w:pos="7066"/>
          <w:tab w:val="left" w:pos="7666"/>
          <w:tab w:val="left" w:pos="8267"/>
        </w:tabs>
        <w:jc w:val="center"/>
        <w:rPr>
          <w:rFonts w:ascii="宋体" w:hAnsi="宋体" w:cs="宋体"/>
          <w:sz w:val="24"/>
        </w:rPr>
      </w:pPr>
    </w:p>
    <w:p>
      <w:pPr>
        <w:tabs>
          <w:tab w:val="left" w:pos="2501"/>
          <w:tab w:val="left" w:pos="3101"/>
          <w:tab w:val="left" w:pos="3701"/>
          <w:tab w:val="left" w:pos="5021"/>
          <w:tab w:val="left" w:pos="7066"/>
          <w:tab w:val="left" w:pos="7666"/>
          <w:tab w:val="left" w:pos="8267"/>
        </w:tabs>
        <w:jc w:val="center"/>
        <w:rPr>
          <w:rFonts w:ascii="宋体"/>
          <w:sz w:val="24"/>
        </w:rPr>
      </w:pPr>
    </w:p>
    <w:p>
      <w:pPr>
        <w:rPr>
          <w:rFonts w:cs="Calibri"/>
          <w:sz w:val="22"/>
        </w:rPr>
      </w:pPr>
    </w:p>
    <w:p>
      <w:pPr>
        <w:tabs>
          <w:tab w:val="left" w:pos="1305"/>
          <w:tab w:val="left" w:pos="1788"/>
          <w:tab w:val="left" w:pos="7069"/>
        </w:tabs>
        <w:rPr>
          <w:rFonts w:ascii="宋体"/>
          <w:sz w:val="24"/>
        </w:rPr>
      </w:pPr>
    </w:p>
    <w:p>
      <w:pPr>
        <w:tabs>
          <w:tab w:val="left" w:pos="1305"/>
          <w:tab w:val="left" w:pos="1788"/>
          <w:tab w:val="left" w:pos="7069"/>
        </w:tabs>
        <w:jc w:val="center"/>
        <w:rPr>
          <w:rFonts w:ascii="宋体"/>
          <w:sz w:val="44"/>
          <w:szCs w:val="44"/>
        </w:rPr>
      </w:pPr>
      <w:r>
        <w:rPr>
          <w:rFonts w:hint="eastAsia" w:ascii="宋体"/>
          <w:sz w:val="44"/>
          <w:szCs w:val="44"/>
          <w:highlight w:val="white"/>
        </w:rPr>
        <w:t>C.3报价总价扉页</w:t>
      </w:r>
    </w:p>
    <w:p>
      <w:pPr>
        <w:tabs>
          <w:tab w:val="left" w:pos="662"/>
          <w:tab w:val="left" w:pos="1305"/>
          <w:tab w:val="left" w:pos="1987"/>
          <w:tab w:val="left" w:pos="2649"/>
        </w:tabs>
        <w:spacing w:line="597" w:lineRule="exact"/>
        <w:jc w:val="center"/>
        <w:rPr>
          <w:rFonts w:ascii="宋体" w:hAnsi="宋体" w:cs="宋体"/>
          <w:b/>
          <w:bCs/>
          <w:sz w:val="44"/>
          <w:szCs w:val="44"/>
        </w:rPr>
      </w:pPr>
      <w:r>
        <w:rPr>
          <w:rFonts w:hint="eastAsia" w:ascii="宋体" w:hAnsi="宋体" w:cs="宋体"/>
          <w:b/>
          <w:bCs/>
          <w:sz w:val="44"/>
          <w:szCs w:val="44"/>
          <w:highlight w:val="white"/>
        </w:rPr>
        <w:t>报价总价</w:t>
      </w:r>
    </w:p>
    <w:p>
      <w:pPr>
        <w:tabs>
          <w:tab w:val="left" w:pos="1305"/>
          <w:tab w:val="left" w:pos="1788"/>
          <w:tab w:val="left" w:pos="7069"/>
        </w:tabs>
        <w:rPr>
          <w:rFonts w:ascii="宋体"/>
          <w:sz w:val="24"/>
        </w:rPr>
      </w:pPr>
    </w:p>
    <w:p>
      <w:pPr>
        <w:tabs>
          <w:tab w:val="left" w:pos="1305"/>
          <w:tab w:val="left" w:pos="1788"/>
          <w:tab w:val="left" w:pos="7069"/>
        </w:tabs>
        <w:rPr>
          <w:rFonts w:ascii="宋体"/>
          <w:sz w:val="24"/>
        </w:rPr>
      </w:pPr>
      <w:r>
        <w:rPr>
          <w:rFonts w:hint="eastAsia" w:ascii="宋体" w:hAnsi="宋体" w:cs="宋体"/>
          <w:sz w:val="24"/>
          <w:highlight w:val="white"/>
        </w:rPr>
        <w:t>比价</w:t>
      </w:r>
      <w:r>
        <w:rPr>
          <w:rFonts w:hint="eastAsia" w:ascii="宋体" w:hAnsi="宋体" w:cs="宋体"/>
          <w:spacing w:val="2"/>
          <w:sz w:val="24"/>
          <w:highlight w:val="white"/>
        </w:rPr>
        <w:t>人</w:t>
      </w:r>
      <w:r>
        <w:rPr>
          <w:rFonts w:hint="eastAsia" w:ascii="宋体" w:hAnsi="宋体" w:cs="宋体"/>
          <w:sz w:val="24"/>
          <w:highlight w:val="white"/>
        </w:rPr>
        <w:t>：</w:t>
      </w:r>
      <w:r>
        <w:rPr>
          <w:rFonts w:hint="eastAsia" w:ascii="宋体" w:hAnsi="宋体" w:cs="宋体"/>
          <w:sz w:val="24"/>
          <w:highlight w:val="white"/>
          <w:u w:val="single"/>
        </w:rPr>
        <w:t xml:space="preserve">       </w:t>
      </w:r>
      <w:r>
        <w:rPr>
          <w:rFonts w:hint="eastAsia" w:ascii="宋体"/>
          <w:sz w:val="24"/>
          <w:highlight w:val="white"/>
          <w:u w:val="single" w:color="000000"/>
        </w:rPr>
        <w:tab/>
      </w:r>
    </w:p>
    <w:p>
      <w:pPr>
        <w:spacing w:line="200" w:lineRule="exact"/>
        <w:rPr>
          <w:rFonts w:ascii="宋体"/>
          <w:sz w:val="20"/>
        </w:rPr>
      </w:pPr>
    </w:p>
    <w:p>
      <w:pPr>
        <w:spacing w:line="200" w:lineRule="exact"/>
        <w:rPr>
          <w:rFonts w:ascii="宋体"/>
          <w:sz w:val="20"/>
        </w:rPr>
      </w:pPr>
    </w:p>
    <w:p>
      <w:pPr>
        <w:tabs>
          <w:tab w:val="left" w:pos="7069"/>
        </w:tabs>
        <w:spacing w:line="371" w:lineRule="exact"/>
        <w:rPr>
          <w:rFonts w:ascii="宋体"/>
          <w:sz w:val="24"/>
        </w:rPr>
      </w:pPr>
      <w:r>
        <w:rPr>
          <w:rFonts w:hint="eastAsia" w:ascii="宋体" w:hAnsi="宋体" w:cs="宋体"/>
          <w:spacing w:val="14"/>
          <w:sz w:val="24"/>
          <w:highlight w:val="white"/>
        </w:rPr>
        <w:t>工程</w:t>
      </w:r>
      <w:r>
        <w:rPr>
          <w:rFonts w:hint="eastAsia" w:ascii="宋体" w:hAnsi="宋体" w:cs="宋体"/>
          <w:sz w:val="24"/>
          <w:highlight w:val="white"/>
        </w:rPr>
        <w:t>名称：</w:t>
      </w:r>
      <w:r>
        <w:rPr>
          <w:rFonts w:hint="eastAsia" w:ascii="宋体"/>
          <w:sz w:val="24"/>
          <w:highlight w:val="white"/>
          <w:u w:val="single" w:color="000000"/>
        </w:rPr>
        <w:tab/>
      </w:r>
    </w:p>
    <w:p>
      <w:pPr>
        <w:spacing w:line="200" w:lineRule="exact"/>
        <w:rPr>
          <w:rFonts w:ascii="宋体"/>
          <w:sz w:val="20"/>
        </w:rPr>
      </w:pPr>
    </w:p>
    <w:p>
      <w:pPr>
        <w:spacing w:line="200" w:lineRule="exact"/>
        <w:rPr>
          <w:rFonts w:ascii="宋体"/>
          <w:sz w:val="20"/>
        </w:rPr>
      </w:pPr>
    </w:p>
    <w:p>
      <w:pPr>
        <w:tabs>
          <w:tab w:val="left" w:pos="7394"/>
        </w:tabs>
        <w:rPr>
          <w:rFonts w:ascii="宋体"/>
          <w:sz w:val="24"/>
        </w:rPr>
      </w:pPr>
      <w:r>
        <w:rPr>
          <w:rFonts w:hint="eastAsia" w:ascii="宋体" w:hAnsi="宋体" w:cs="宋体"/>
          <w:spacing w:val="2"/>
          <w:sz w:val="24"/>
          <w:highlight w:val="white"/>
        </w:rPr>
        <w:t>报价总</w:t>
      </w:r>
      <w:r>
        <w:rPr>
          <w:rFonts w:hint="eastAsia" w:ascii="宋体" w:hAnsi="宋体" w:cs="宋体"/>
          <w:sz w:val="24"/>
          <w:highlight w:val="white"/>
        </w:rPr>
        <w:t>价</w:t>
      </w:r>
      <w:r>
        <w:rPr>
          <w:rFonts w:hint="eastAsia" w:ascii="宋体" w:hAnsi="宋体" w:cs="宋体"/>
          <w:spacing w:val="2"/>
          <w:sz w:val="24"/>
          <w:highlight w:val="white"/>
        </w:rPr>
        <w:t>（</w:t>
      </w:r>
      <w:r>
        <w:rPr>
          <w:rFonts w:hint="eastAsia" w:ascii="宋体" w:hAnsi="宋体" w:cs="宋体"/>
          <w:sz w:val="24"/>
          <w:highlight w:val="white"/>
        </w:rPr>
        <w:t>小写</w:t>
      </w:r>
      <w:r>
        <w:rPr>
          <w:rFonts w:hint="eastAsia" w:ascii="宋体" w:hAnsi="宋体" w:cs="宋体"/>
          <w:spacing w:val="-117"/>
          <w:sz w:val="24"/>
          <w:highlight w:val="white"/>
        </w:rPr>
        <w:t>）</w:t>
      </w:r>
      <w:r>
        <w:rPr>
          <w:rFonts w:hint="eastAsia" w:ascii="宋体" w:hAnsi="宋体" w:cs="宋体"/>
          <w:sz w:val="24"/>
          <w:highlight w:val="white"/>
        </w:rPr>
        <w:t>：</w:t>
      </w:r>
      <w:r>
        <w:rPr>
          <w:rFonts w:hint="eastAsia" w:ascii="宋体"/>
          <w:sz w:val="24"/>
          <w:highlight w:val="white"/>
          <w:u w:val="single" w:color="000000"/>
        </w:rPr>
        <w:tab/>
      </w:r>
    </w:p>
    <w:p>
      <w:pPr>
        <w:tabs>
          <w:tab w:val="left" w:pos="7394"/>
        </w:tabs>
        <w:spacing w:line="371" w:lineRule="exact"/>
        <w:ind w:firstLine="976" w:firstLineChars="400"/>
        <w:rPr>
          <w:rFonts w:ascii="宋体"/>
          <w:sz w:val="24"/>
        </w:rPr>
      </w:pPr>
      <w:r>
        <w:rPr>
          <w:rFonts w:hint="eastAsia" w:ascii="宋体" w:hAnsi="宋体" w:cs="宋体"/>
          <w:spacing w:val="2"/>
          <w:sz w:val="24"/>
          <w:highlight w:val="white"/>
        </w:rPr>
        <w:t>（</w:t>
      </w:r>
      <w:r>
        <w:rPr>
          <w:rFonts w:hint="eastAsia" w:ascii="宋体" w:hAnsi="宋体" w:cs="宋体"/>
          <w:sz w:val="24"/>
          <w:highlight w:val="white"/>
        </w:rPr>
        <w:t>大写</w:t>
      </w:r>
      <w:r>
        <w:rPr>
          <w:rFonts w:hint="eastAsia" w:ascii="宋体" w:hAnsi="宋体" w:cs="宋体"/>
          <w:spacing w:val="-118"/>
          <w:sz w:val="24"/>
          <w:highlight w:val="white"/>
        </w:rPr>
        <w:t>）</w:t>
      </w:r>
      <w:r>
        <w:rPr>
          <w:rFonts w:hint="eastAsia" w:ascii="宋体" w:hAnsi="宋体" w:cs="宋体"/>
          <w:sz w:val="24"/>
          <w:highlight w:val="white"/>
        </w:rPr>
        <w:t>：</w:t>
      </w:r>
      <w:r>
        <w:rPr>
          <w:rFonts w:hint="eastAsia" w:ascii="宋体" w:hAnsi="宋体" w:cs="宋体"/>
          <w:w w:val="179"/>
          <w:sz w:val="24"/>
          <w:highlight w:val="white"/>
          <w:u w:val="single" w:color="000000"/>
        </w:rPr>
        <w:t xml:space="preserve"> </w:t>
      </w:r>
      <w:r>
        <w:rPr>
          <w:rFonts w:hint="eastAsia" w:ascii="宋体"/>
          <w:sz w:val="24"/>
          <w:highlight w:val="white"/>
          <w:u w:val="single" w:color="000000"/>
        </w:rPr>
        <w:tab/>
      </w:r>
    </w:p>
    <w:p>
      <w:pPr>
        <w:spacing w:before="3" w:line="240" w:lineRule="exact"/>
        <w:rPr>
          <w:rFonts w:ascii="宋体"/>
          <w:sz w:val="24"/>
        </w:rPr>
      </w:pPr>
    </w:p>
    <w:p>
      <w:pPr>
        <w:spacing w:before="9" w:line="180" w:lineRule="exact"/>
        <w:rPr>
          <w:rFonts w:ascii="宋体"/>
          <w:sz w:val="18"/>
          <w:szCs w:val="18"/>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tabs>
          <w:tab w:val="left" w:pos="1305"/>
          <w:tab w:val="left" w:pos="1788"/>
          <w:tab w:val="left" w:pos="7069"/>
        </w:tabs>
        <w:rPr>
          <w:rFonts w:ascii="宋体"/>
          <w:sz w:val="24"/>
        </w:rPr>
      </w:pPr>
      <w:r>
        <w:rPr>
          <w:rFonts w:hint="eastAsia" w:ascii="宋体" w:hAnsi="宋体" w:cs="宋体"/>
          <w:sz w:val="24"/>
          <w:highlight w:val="white"/>
        </w:rPr>
        <w:t>报价</w:t>
      </w:r>
      <w:r>
        <w:rPr>
          <w:rFonts w:hint="eastAsia" w:ascii="宋体" w:hAnsi="宋体" w:cs="宋体"/>
          <w:spacing w:val="2"/>
          <w:sz w:val="24"/>
          <w:highlight w:val="white"/>
        </w:rPr>
        <w:t>人</w:t>
      </w:r>
      <w:r>
        <w:rPr>
          <w:rFonts w:hint="eastAsia" w:ascii="宋体" w:hAnsi="宋体" w:cs="宋体"/>
          <w:sz w:val="24"/>
          <w:highlight w:val="white"/>
        </w:rPr>
        <w:t>：</w:t>
      </w:r>
      <w:r>
        <w:rPr>
          <w:rFonts w:hint="eastAsia" w:ascii="宋体" w:hAnsi="宋体" w:cs="宋体"/>
          <w:sz w:val="24"/>
          <w:highlight w:val="white"/>
          <w:u w:val="single"/>
        </w:rPr>
        <w:t xml:space="preserve">       </w:t>
      </w:r>
      <w:r>
        <w:rPr>
          <w:rFonts w:hint="eastAsia" w:ascii="宋体"/>
          <w:sz w:val="24"/>
          <w:highlight w:val="white"/>
          <w:u w:val="single" w:color="000000"/>
        </w:rPr>
        <w:tab/>
      </w:r>
    </w:p>
    <w:p>
      <w:pPr>
        <w:spacing w:line="303" w:lineRule="exact"/>
        <w:ind w:firstLine="1080" w:firstLineChars="600"/>
        <w:rPr>
          <w:rFonts w:ascii="宋体"/>
          <w:sz w:val="18"/>
          <w:szCs w:val="18"/>
        </w:rPr>
      </w:pPr>
      <w:r>
        <w:rPr>
          <w:rFonts w:hint="eastAsia" w:ascii="宋体" w:hAnsi="宋体" w:cs="宋体"/>
          <w:sz w:val="18"/>
          <w:szCs w:val="18"/>
          <w:highlight w:val="white"/>
        </w:rPr>
        <w:t>（单位盖章）</w:t>
      </w: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before="1" w:line="240" w:lineRule="exact"/>
        <w:rPr>
          <w:rFonts w:ascii="宋体"/>
          <w:sz w:val="24"/>
        </w:rPr>
      </w:pPr>
    </w:p>
    <w:p>
      <w:pPr>
        <w:rPr>
          <w:rFonts w:ascii="宋体"/>
          <w:sz w:val="24"/>
        </w:rPr>
      </w:pPr>
      <w:r>
        <w:rPr>
          <w:rFonts w:hint="eastAsia" w:ascii="宋体" w:hAnsi="宋体" w:cs="宋体"/>
          <w:spacing w:val="2"/>
          <w:sz w:val="24"/>
          <w:highlight w:val="white"/>
        </w:rPr>
        <w:t>法</w:t>
      </w:r>
      <w:r>
        <w:rPr>
          <w:rFonts w:hint="eastAsia" w:ascii="宋体" w:hAnsi="宋体" w:cs="宋体"/>
          <w:sz w:val="24"/>
          <w:highlight w:val="white"/>
        </w:rPr>
        <w:t>定</w:t>
      </w:r>
      <w:r>
        <w:rPr>
          <w:rFonts w:hint="eastAsia" w:ascii="宋体" w:hAnsi="宋体" w:cs="宋体"/>
          <w:spacing w:val="2"/>
          <w:sz w:val="24"/>
          <w:highlight w:val="white"/>
        </w:rPr>
        <w:t>代</w:t>
      </w:r>
      <w:r>
        <w:rPr>
          <w:rFonts w:hint="eastAsia" w:ascii="宋体" w:hAnsi="宋体" w:cs="宋体"/>
          <w:sz w:val="24"/>
          <w:highlight w:val="white"/>
        </w:rPr>
        <w:t>表人</w:t>
      </w:r>
    </w:p>
    <w:p>
      <w:pPr>
        <w:tabs>
          <w:tab w:val="left" w:pos="7278"/>
        </w:tabs>
        <w:spacing w:line="360" w:lineRule="exact"/>
        <w:rPr>
          <w:rFonts w:ascii="宋体"/>
          <w:sz w:val="24"/>
        </w:rPr>
      </w:pPr>
      <w:r>
        <w:rPr>
          <w:rFonts w:hint="eastAsia" w:ascii="宋体" w:hAnsi="宋体" w:cs="宋体"/>
          <w:spacing w:val="2"/>
          <w:sz w:val="24"/>
          <w:highlight w:val="white"/>
        </w:rPr>
        <w:t>或</w:t>
      </w:r>
      <w:r>
        <w:rPr>
          <w:rFonts w:hint="eastAsia" w:ascii="宋体" w:hAnsi="宋体" w:cs="宋体"/>
          <w:sz w:val="24"/>
          <w:highlight w:val="white"/>
        </w:rPr>
        <w:t>其</w:t>
      </w:r>
      <w:r>
        <w:rPr>
          <w:rFonts w:hint="eastAsia" w:ascii="宋体" w:hAnsi="宋体" w:cs="宋体"/>
          <w:spacing w:val="2"/>
          <w:sz w:val="24"/>
          <w:highlight w:val="white"/>
        </w:rPr>
        <w:t>授</w:t>
      </w:r>
      <w:r>
        <w:rPr>
          <w:rFonts w:hint="eastAsia" w:ascii="宋体" w:hAnsi="宋体" w:cs="宋体"/>
          <w:sz w:val="24"/>
          <w:highlight w:val="white"/>
        </w:rPr>
        <w:t>权</w:t>
      </w:r>
      <w:r>
        <w:rPr>
          <w:rFonts w:hint="eastAsia" w:ascii="宋体" w:hAnsi="宋体" w:cs="宋体"/>
          <w:spacing w:val="3"/>
          <w:sz w:val="24"/>
          <w:highlight w:val="white"/>
        </w:rPr>
        <w:t>人</w:t>
      </w:r>
      <w:r>
        <w:rPr>
          <w:rFonts w:hint="eastAsia" w:ascii="宋体" w:hAnsi="宋体" w:cs="宋体"/>
          <w:sz w:val="24"/>
          <w:highlight w:val="white"/>
        </w:rPr>
        <w:t>：</w:t>
      </w:r>
      <w:r>
        <w:rPr>
          <w:rFonts w:hint="eastAsia" w:ascii="宋体"/>
          <w:sz w:val="24"/>
          <w:highlight w:val="white"/>
          <w:u w:val="single" w:color="000000"/>
        </w:rPr>
        <w:tab/>
      </w:r>
    </w:p>
    <w:p>
      <w:pPr>
        <w:spacing w:line="303" w:lineRule="exact"/>
        <w:ind w:firstLine="1080" w:firstLineChars="600"/>
        <w:rPr>
          <w:rFonts w:ascii="宋体"/>
          <w:sz w:val="18"/>
          <w:szCs w:val="18"/>
        </w:rPr>
      </w:pPr>
      <w:r>
        <w:rPr>
          <w:rFonts w:hint="eastAsia" w:ascii="宋体" w:hAnsi="宋体" w:cs="宋体"/>
          <w:sz w:val="18"/>
          <w:szCs w:val="18"/>
          <w:highlight w:val="white"/>
        </w:rPr>
        <w:t>（签字或盖章）</w:t>
      </w: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40" w:lineRule="exact"/>
        <w:rPr>
          <w:rFonts w:ascii="宋体"/>
          <w:sz w:val="24"/>
        </w:rPr>
      </w:pPr>
    </w:p>
    <w:p>
      <w:pPr>
        <w:tabs>
          <w:tab w:val="left" w:pos="7278"/>
        </w:tabs>
        <w:spacing w:line="360" w:lineRule="exact"/>
        <w:rPr>
          <w:rFonts w:ascii="宋体"/>
          <w:spacing w:val="2"/>
          <w:sz w:val="24"/>
        </w:rPr>
      </w:pPr>
      <w:r>
        <w:rPr>
          <w:rFonts w:hint="eastAsia" w:ascii="宋体" w:hAnsi="宋体" w:cs="宋体"/>
          <w:spacing w:val="2"/>
          <w:sz w:val="24"/>
          <w:highlight w:val="white"/>
        </w:rPr>
        <w:t>编制人：</w:t>
      </w:r>
      <w:r>
        <w:rPr>
          <w:rFonts w:hint="eastAsia" w:ascii="宋体"/>
          <w:spacing w:val="2"/>
          <w:sz w:val="24"/>
          <w:highlight w:val="white"/>
          <w:u w:val="single"/>
        </w:rPr>
        <w:tab/>
      </w:r>
    </w:p>
    <w:p>
      <w:pPr>
        <w:spacing w:line="303" w:lineRule="exact"/>
        <w:ind w:firstLine="1080" w:firstLineChars="600"/>
        <w:rPr>
          <w:rFonts w:ascii="宋体"/>
          <w:sz w:val="18"/>
          <w:szCs w:val="18"/>
        </w:rPr>
      </w:pPr>
      <w:r>
        <w:rPr>
          <w:rFonts w:hint="eastAsia" w:ascii="宋体" w:hAnsi="宋体" w:cs="宋体"/>
          <w:sz w:val="18"/>
          <w:szCs w:val="18"/>
          <w:highlight w:val="white"/>
        </w:rPr>
        <w:t>（造价人员签字盖专用章）</w:t>
      </w: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line="200" w:lineRule="exact"/>
        <w:rPr>
          <w:rFonts w:ascii="宋体"/>
          <w:sz w:val="20"/>
        </w:rPr>
      </w:pPr>
    </w:p>
    <w:p>
      <w:pPr>
        <w:spacing w:before="1" w:line="240" w:lineRule="exact"/>
        <w:rPr>
          <w:rFonts w:ascii="宋体"/>
          <w:sz w:val="24"/>
        </w:rPr>
      </w:pPr>
    </w:p>
    <w:p>
      <w:pPr>
        <w:tabs>
          <w:tab w:val="left" w:pos="2840"/>
          <w:tab w:val="left" w:pos="3922"/>
          <w:tab w:val="left" w:pos="4520"/>
          <w:tab w:val="left" w:pos="5120"/>
        </w:tabs>
        <w:rPr>
          <w:rFonts w:ascii="宋体"/>
          <w:sz w:val="24"/>
        </w:rPr>
      </w:pPr>
      <w:r>
        <w:rPr>
          <w:rFonts w:hint="eastAsia" w:ascii="宋体" w:hAnsi="宋体" w:cs="宋体"/>
          <w:sz w:val="24"/>
          <w:highlight w:val="white"/>
        </w:rPr>
        <w:t xml:space="preserve">时  </w:t>
      </w:r>
      <w:r>
        <w:rPr>
          <w:rFonts w:hint="eastAsia" w:ascii="宋体" w:hAnsi="宋体" w:cs="宋体"/>
          <w:spacing w:val="2"/>
          <w:sz w:val="24"/>
          <w:highlight w:val="white"/>
        </w:rPr>
        <w:t>间</w:t>
      </w:r>
      <w:r>
        <w:rPr>
          <w:rFonts w:hint="eastAsia" w:ascii="宋体" w:hAnsi="宋体" w:cs="宋体"/>
          <w:sz w:val="24"/>
          <w:highlight w:val="white"/>
        </w:rPr>
        <w:t>：    年  月  日</w:t>
      </w:r>
    </w:p>
    <w:p>
      <w:pPr>
        <w:rPr>
          <w:rFonts w:cs="Calibri"/>
          <w:sz w:val="22"/>
        </w:rPr>
      </w:pPr>
    </w:p>
    <w:p>
      <w:bookmarkStart w:id="4" w:name="_Toc359930004"/>
      <w:bookmarkStart w:id="5" w:name="_Toc359843512"/>
      <w:bookmarkStart w:id="6" w:name="_Toc359843971"/>
    </w:p>
    <w:p/>
    <w:bookmarkEnd w:id="4"/>
    <w:bookmarkEnd w:id="5"/>
    <w:bookmarkEnd w:id="6"/>
    <w:p/>
    <w:p>
      <w:pPr>
        <w:jc w:val="center"/>
        <w:rPr>
          <w:sz w:val="32"/>
          <w:szCs w:val="32"/>
        </w:rPr>
      </w:pPr>
      <w:r>
        <w:rPr>
          <w:rFonts w:hint="eastAsia"/>
          <w:sz w:val="32"/>
          <w:szCs w:val="32"/>
          <w:highlight w:val="white"/>
        </w:rPr>
        <w:t>附录D 工程计价总说明</w:t>
      </w:r>
    </w:p>
    <w:p>
      <w:pPr>
        <w:jc w:val="center"/>
        <w:rPr>
          <w:sz w:val="32"/>
          <w:szCs w:val="32"/>
        </w:rPr>
      </w:pPr>
      <w:bookmarkStart w:id="7" w:name="_Toc359930005"/>
      <w:bookmarkStart w:id="8" w:name="_Toc359843240"/>
      <w:bookmarkStart w:id="9" w:name="_Toc359843972"/>
      <w:bookmarkStart w:id="10" w:name="_Toc359843513"/>
      <w:r>
        <w:rPr>
          <w:rFonts w:hint="eastAsia"/>
          <w:sz w:val="32"/>
          <w:szCs w:val="32"/>
          <w:highlight w:val="white"/>
        </w:rPr>
        <w:t>总说明</w:t>
      </w:r>
      <w:bookmarkEnd w:id="7"/>
      <w:bookmarkEnd w:id="8"/>
      <w:bookmarkEnd w:id="9"/>
      <w:bookmarkEnd w:id="10"/>
    </w:p>
    <w:p>
      <w:pPr>
        <w:pStyle w:val="3"/>
        <w:tabs>
          <w:tab w:val="left" w:pos="7666"/>
          <w:tab w:val="left" w:pos="8087"/>
          <w:tab w:val="left" w:pos="8716"/>
        </w:tabs>
        <w:jc w:val="cente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tbl>
      <w:tblPr>
        <w:tblStyle w:val="8"/>
        <w:tblW w:w="9661"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14" w:hRule="atLeast"/>
        </w:trPr>
        <w:tc>
          <w:tcPr>
            <w:tcW w:w="9661" w:type="dxa"/>
            <w:tcBorders>
              <w:top w:val="single" w:color="000000" w:sz="4" w:space="0"/>
              <w:left w:val="single" w:color="000000" w:sz="4" w:space="0"/>
              <w:bottom w:val="single" w:color="000000" w:sz="4" w:space="0"/>
              <w:right w:val="single" w:color="000000" w:sz="4" w:space="0"/>
            </w:tcBorders>
          </w:tcPr>
          <w:p>
            <w:pPr>
              <w:rPr>
                <w:rFonts w:ascii="宋体"/>
                <w:sz w:val="20"/>
              </w:rPr>
            </w:pPr>
          </w:p>
        </w:tc>
      </w:tr>
    </w:tbl>
    <w:p>
      <w:pPr>
        <w:ind w:right="90"/>
        <w:jc w:val="right"/>
        <w:rPr>
          <w:rFonts w:ascii="宋体"/>
          <w:sz w:val="18"/>
          <w:szCs w:val="18"/>
        </w:rPr>
      </w:pPr>
    </w:p>
    <w:p>
      <w:pPr>
        <w:jc w:val="right"/>
        <w:rPr>
          <w:rFonts w:ascii="宋体"/>
          <w:sz w:val="18"/>
          <w:szCs w:val="18"/>
        </w:rPr>
      </w:pPr>
      <w:r>
        <w:rPr>
          <w:rFonts w:hint="eastAsia" w:ascii="宋体"/>
          <w:sz w:val="18"/>
          <w:szCs w:val="18"/>
          <w:highlight w:val="white"/>
        </w:rPr>
        <w:br w:type="page"/>
      </w:r>
    </w:p>
    <w:p>
      <w:pPr>
        <w:jc w:val="center"/>
        <w:rPr>
          <w:sz w:val="32"/>
          <w:szCs w:val="32"/>
        </w:rPr>
      </w:pPr>
      <w:bookmarkStart w:id="11" w:name="_Toc359843514"/>
      <w:bookmarkStart w:id="12" w:name="_Toc359843973"/>
      <w:bookmarkStart w:id="13" w:name="_Toc359930006"/>
      <w:r>
        <w:rPr>
          <w:rFonts w:hint="eastAsia"/>
          <w:sz w:val="32"/>
          <w:szCs w:val="32"/>
          <w:highlight w:val="white"/>
        </w:rPr>
        <w:t>附录E 工程计价汇总表</w:t>
      </w:r>
    </w:p>
    <w:p>
      <w:pPr>
        <w:jc w:val="center"/>
        <w:rPr>
          <w:sz w:val="32"/>
          <w:szCs w:val="32"/>
        </w:rPr>
      </w:pPr>
      <w:r>
        <w:rPr>
          <w:rFonts w:hint="eastAsia"/>
          <w:sz w:val="32"/>
          <w:szCs w:val="32"/>
          <w:highlight w:val="white"/>
        </w:rPr>
        <w:t>工程计价汇总表</w:t>
      </w:r>
      <w:bookmarkEnd w:id="11"/>
      <w:bookmarkEnd w:id="12"/>
      <w:bookmarkEnd w:id="13"/>
    </w:p>
    <w:p>
      <w:pPr>
        <w:jc w:val="center"/>
        <w:rPr>
          <w:sz w:val="32"/>
          <w:szCs w:val="32"/>
        </w:rPr>
      </w:pPr>
      <w:bookmarkStart w:id="14" w:name="_Toc359843515"/>
      <w:bookmarkStart w:id="15" w:name="_Toc359843974"/>
      <w:bookmarkStart w:id="16" w:name="_Toc359930007"/>
      <w:r>
        <w:rPr>
          <w:rFonts w:hint="eastAsia"/>
          <w:sz w:val="32"/>
          <w:szCs w:val="32"/>
          <w:highlight w:val="white"/>
        </w:rPr>
        <w:t>建设项目比价控制价/报价报价汇总表</w:t>
      </w:r>
      <w:bookmarkEnd w:id="14"/>
      <w:bookmarkEnd w:id="15"/>
      <w:bookmarkEnd w:id="16"/>
    </w:p>
    <w:p>
      <w:pPr>
        <w:pStyle w:val="3"/>
        <w:tabs>
          <w:tab w:val="left" w:pos="7666"/>
          <w:tab w:val="left" w:pos="8087"/>
          <w:tab w:val="left" w:pos="8716"/>
        </w:tabs>
        <w:jc w:val="center"/>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1" w:line="50" w:lineRule="exact"/>
        <w:rPr>
          <w:rFonts w:ascii="宋体"/>
          <w:sz w:val="5"/>
          <w:szCs w:val="5"/>
        </w:rPr>
      </w:pPr>
    </w:p>
    <w:tbl>
      <w:tblPr>
        <w:tblStyle w:val="8"/>
        <w:tblW w:w="9516" w:type="dxa"/>
        <w:jc w:val="center"/>
        <w:tblInd w:w="0" w:type="dxa"/>
        <w:tblLayout w:type="fixed"/>
        <w:tblCellMar>
          <w:top w:w="0" w:type="dxa"/>
          <w:left w:w="0" w:type="dxa"/>
          <w:bottom w:w="0" w:type="dxa"/>
          <w:right w:w="0" w:type="dxa"/>
        </w:tblCellMar>
      </w:tblPr>
      <w:tblGrid>
        <w:gridCol w:w="1004"/>
        <w:gridCol w:w="4832"/>
        <w:gridCol w:w="1435"/>
        <w:gridCol w:w="756"/>
        <w:gridCol w:w="757"/>
        <w:gridCol w:w="732"/>
      </w:tblGrid>
      <w:tr>
        <w:tblPrEx>
          <w:tblLayout w:type="fixed"/>
          <w:tblCellMar>
            <w:top w:w="0" w:type="dxa"/>
            <w:left w:w="0" w:type="dxa"/>
            <w:bottom w:w="0" w:type="dxa"/>
            <w:right w:w="0" w:type="dxa"/>
          </w:tblCellMar>
        </w:tblPrEx>
        <w:trPr>
          <w:trHeight w:val="410" w:hRule="exact"/>
          <w:jc w:val="center"/>
        </w:trPr>
        <w:tc>
          <w:tcPr>
            <w:tcW w:w="1004"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序号</w:t>
            </w:r>
          </w:p>
        </w:tc>
        <w:tc>
          <w:tcPr>
            <w:tcW w:w="4832"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单项工程名称</w:t>
            </w:r>
          </w:p>
        </w:tc>
        <w:tc>
          <w:tcPr>
            <w:tcW w:w="1435"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金额（元）</w:t>
            </w:r>
          </w:p>
        </w:tc>
        <w:tc>
          <w:tcPr>
            <w:tcW w:w="2245" w:type="dxa"/>
            <w:gridSpan w:val="3"/>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lang w:eastAsia="zh-CN"/>
              </w:rPr>
            </w:pPr>
            <w:r>
              <w:rPr>
                <w:rFonts w:hint="eastAsia" w:ascii="宋体" w:hAnsi="宋体" w:cs="宋体"/>
                <w:kern w:val="2"/>
                <w:sz w:val="18"/>
                <w:szCs w:val="18"/>
                <w:highlight w:val="white"/>
                <w:lang w:eastAsia="zh-CN"/>
              </w:rPr>
              <w:t>其中：（元）</w:t>
            </w:r>
          </w:p>
        </w:tc>
      </w:tr>
      <w:tr>
        <w:tblPrEx>
          <w:tblLayout w:type="fixed"/>
          <w:tblCellMar>
            <w:top w:w="0" w:type="dxa"/>
            <w:left w:w="0" w:type="dxa"/>
            <w:bottom w:w="0" w:type="dxa"/>
            <w:right w:w="0" w:type="dxa"/>
          </w:tblCellMar>
        </w:tblPrEx>
        <w:trPr>
          <w:trHeight w:val="1210" w:hRule="exact"/>
          <w:jc w:val="center"/>
        </w:trPr>
        <w:tc>
          <w:tcPr>
            <w:tcW w:w="1004"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rPr>
            </w:pPr>
          </w:p>
        </w:tc>
        <w:tc>
          <w:tcPr>
            <w:tcW w:w="4832"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rPr>
            </w:pPr>
          </w:p>
        </w:tc>
        <w:tc>
          <w:tcPr>
            <w:tcW w:w="1435"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rPr>
            </w:pPr>
          </w:p>
        </w:tc>
        <w:tc>
          <w:tcPr>
            <w:tcW w:w="756"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暂估价</w:t>
            </w: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11"/>
              <w:spacing w:before="78" w:line="360" w:lineRule="auto"/>
              <w:jc w:val="center"/>
              <w:rPr>
                <w:rFonts w:ascii="宋体" w:cs="Times New Roman"/>
                <w:kern w:val="2"/>
                <w:sz w:val="18"/>
                <w:szCs w:val="18"/>
                <w:lang w:eastAsia="zh-CN"/>
              </w:rPr>
            </w:pPr>
            <w:r>
              <w:rPr>
                <w:rFonts w:hint="eastAsia" w:ascii="宋体" w:hAnsi="宋体" w:cs="宋体"/>
                <w:kern w:val="2"/>
                <w:sz w:val="18"/>
                <w:szCs w:val="18"/>
                <w:highlight w:val="white"/>
                <w:lang w:eastAsia="zh-CN"/>
              </w:rPr>
              <w:t>安全文明施工费</w:t>
            </w:r>
          </w:p>
        </w:tc>
        <w:tc>
          <w:tcPr>
            <w:tcW w:w="73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规费</w:t>
            </w:r>
          </w:p>
        </w:tc>
      </w:tr>
      <w:tr>
        <w:tblPrEx>
          <w:tblLayout w:type="fixed"/>
          <w:tblCellMar>
            <w:top w:w="0" w:type="dxa"/>
            <w:left w:w="0" w:type="dxa"/>
            <w:bottom w:w="0" w:type="dxa"/>
            <w:right w:w="0" w:type="dxa"/>
          </w:tblCellMar>
        </w:tblPrEx>
        <w:trPr>
          <w:trHeight w:val="8853" w:hRule="exact"/>
          <w:jc w:val="center"/>
        </w:trPr>
        <w:tc>
          <w:tcPr>
            <w:tcW w:w="1004"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4832"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1435"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756"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757"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732" w:type="dxa"/>
            <w:tcBorders>
              <w:top w:val="single" w:color="000000" w:sz="4" w:space="0"/>
              <w:left w:val="single" w:color="000000" w:sz="4" w:space="0"/>
              <w:bottom w:val="single" w:color="000000" w:sz="4" w:space="0"/>
              <w:right w:val="single" w:color="000000" w:sz="4" w:space="0"/>
            </w:tcBorders>
          </w:tcPr>
          <w:p>
            <w:pPr>
              <w:rPr>
                <w:rFonts w:ascii="宋体"/>
                <w:sz w:val="22"/>
              </w:rPr>
            </w:pPr>
          </w:p>
        </w:tc>
      </w:tr>
      <w:tr>
        <w:tblPrEx>
          <w:tblLayout w:type="fixed"/>
          <w:tblCellMar>
            <w:top w:w="0" w:type="dxa"/>
            <w:left w:w="0" w:type="dxa"/>
            <w:bottom w:w="0" w:type="dxa"/>
            <w:right w:w="0" w:type="dxa"/>
          </w:tblCellMar>
        </w:tblPrEx>
        <w:trPr>
          <w:trHeight w:val="734" w:hRule="exact"/>
          <w:jc w:val="center"/>
        </w:trPr>
        <w:tc>
          <w:tcPr>
            <w:tcW w:w="5836" w:type="dxa"/>
            <w:gridSpan w:val="2"/>
            <w:tcBorders>
              <w:top w:val="single" w:color="000000" w:sz="4" w:space="0"/>
              <w:left w:val="single" w:color="000000" w:sz="4" w:space="0"/>
              <w:bottom w:val="single" w:color="000000" w:sz="4" w:space="0"/>
              <w:right w:val="single" w:color="000000" w:sz="4" w:space="0"/>
            </w:tcBorders>
          </w:tcPr>
          <w:p>
            <w:pPr>
              <w:pStyle w:val="11"/>
              <w:spacing w:before="19" w:line="220" w:lineRule="exact"/>
              <w:rPr>
                <w:rFonts w:ascii="宋体" w:cs="Times New Roman"/>
                <w:kern w:val="2"/>
                <w:lang w:eastAsia="zh-CN"/>
              </w:rPr>
            </w:pPr>
          </w:p>
          <w:p>
            <w:pPr>
              <w:pStyle w:val="11"/>
              <w:tabs>
                <w:tab w:val="left" w:pos="902"/>
              </w:tabs>
              <w:jc w:val="center"/>
              <w:rPr>
                <w:rFonts w:ascii="宋体" w:cs="Times New Roman"/>
                <w:kern w:val="2"/>
                <w:sz w:val="18"/>
                <w:szCs w:val="18"/>
                <w:lang w:eastAsia="zh-CN"/>
              </w:rPr>
            </w:pPr>
            <w:r>
              <w:rPr>
                <w:rFonts w:hint="eastAsia" w:ascii="宋体" w:hAnsi="宋体" w:cs="宋体"/>
                <w:kern w:val="2"/>
                <w:sz w:val="18"/>
                <w:szCs w:val="18"/>
                <w:highlight w:val="white"/>
                <w:lang w:eastAsia="zh-CN"/>
              </w:rPr>
              <w:t>合</w:t>
            </w:r>
            <w:r>
              <w:rPr>
                <w:rFonts w:hint="eastAsia" w:ascii="宋体" w:cs="Times New Roman"/>
                <w:kern w:val="2"/>
                <w:sz w:val="18"/>
                <w:szCs w:val="18"/>
                <w:highlight w:val="white"/>
                <w:lang w:eastAsia="zh-CN"/>
              </w:rPr>
              <w:tab/>
            </w:r>
            <w:r>
              <w:rPr>
                <w:rFonts w:hint="eastAsia" w:ascii="宋体" w:hAnsi="宋体" w:cs="宋体"/>
                <w:kern w:val="2"/>
                <w:sz w:val="18"/>
                <w:szCs w:val="18"/>
                <w:highlight w:val="white"/>
                <w:lang w:eastAsia="zh-CN"/>
              </w:rPr>
              <w:t>计</w:t>
            </w:r>
          </w:p>
        </w:tc>
        <w:tc>
          <w:tcPr>
            <w:tcW w:w="1435"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756"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757"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732" w:type="dxa"/>
            <w:tcBorders>
              <w:top w:val="single" w:color="000000" w:sz="4" w:space="0"/>
              <w:left w:val="single" w:color="000000" w:sz="4" w:space="0"/>
              <w:bottom w:val="single" w:color="000000" w:sz="4" w:space="0"/>
              <w:right w:val="single" w:color="000000" w:sz="4" w:space="0"/>
            </w:tcBorders>
          </w:tcPr>
          <w:p>
            <w:pPr>
              <w:rPr>
                <w:rFonts w:ascii="宋体"/>
                <w:sz w:val="22"/>
              </w:rPr>
            </w:pPr>
          </w:p>
        </w:tc>
      </w:tr>
    </w:tbl>
    <w:p>
      <w:pPr>
        <w:spacing w:before="4" w:line="100" w:lineRule="exact"/>
        <w:rPr>
          <w:rFonts w:ascii="宋体"/>
          <w:sz w:val="10"/>
          <w:szCs w:val="10"/>
        </w:rPr>
      </w:pPr>
    </w:p>
    <w:p>
      <w:pPr>
        <w:rPr>
          <w:rFonts w:ascii="宋体"/>
          <w:sz w:val="18"/>
          <w:szCs w:val="18"/>
        </w:rPr>
      </w:pPr>
    </w:p>
    <w:p>
      <w:pPr>
        <w:rPr>
          <w:rFonts w:ascii="宋体"/>
          <w:sz w:val="18"/>
          <w:szCs w:val="18"/>
        </w:rPr>
      </w:pPr>
      <w:r>
        <w:rPr>
          <w:rFonts w:hint="eastAsia" w:ascii="宋体" w:hAnsi="宋体" w:cs="宋体"/>
          <w:sz w:val="18"/>
          <w:szCs w:val="18"/>
          <w:highlight w:val="white"/>
        </w:rPr>
        <w:t>注：本表适用于建设工程比价控制价或报价</w:t>
      </w:r>
      <w:r>
        <w:rPr>
          <w:rFonts w:hint="eastAsia" w:ascii="宋体" w:hAnsi="宋体" w:cs="宋体"/>
          <w:spacing w:val="1"/>
          <w:sz w:val="18"/>
          <w:szCs w:val="18"/>
          <w:highlight w:val="white"/>
        </w:rPr>
        <w:t>报</w:t>
      </w:r>
      <w:r>
        <w:rPr>
          <w:rFonts w:hint="eastAsia" w:ascii="宋体" w:hAnsi="宋体" w:cs="宋体"/>
          <w:sz w:val="18"/>
          <w:szCs w:val="18"/>
          <w:highlight w:val="white"/>
        </w:rPr>
        <w:t>价的汇总。</w:t>
      </w:r>
    </w:p>
    <w:p>
      <w:pPr>
        <w:rPr>
          <w:rFonts w:ascii="宋体"/>
          <w:sz w:val="18"/>
          <w:szCs w:val="18"/>
        </w:rPr>
      </w:pPr>
    </w:p>
    <w:p>
      <w:pPr>
        <w:jc w:val="center"/>
        <w:rPr>
          <w:sz w:val="32"/>
          <w:szCs w:val="32"/>
        </w:rPr>
      </w:pPr>
      <w:bookmarkStart w:id="17" w:name="_Toc359930008"/>
      <w:bookmarkStart w:id="18" w:name="_Toc359843975"/>
      <w:bookmarkStart w:id="19" w:name="_Toc359843516"/>
      <w:r>
        <w:rPr>
          <w:rFonts w:hint="eastAsia"/>
          <w:sz w:val="32"/>
          <w:szCs w:val="32"/>
          <w:highlight w:val="white"/>
        </w:rPr>
        <w:t>E.2单项工程比价控制价/报价报价汇总表</w:t>
      </w:r>
      <w:bookmarkEnd w:id="17"/>
      <w:bookmarkEnd w:id="18"/>
      <w:bookmarkEnd w:id="19"/>
    </w:p>
    <w:p>
      <w:pPr>
        <w:spacing w:before="8" w:line="180" w:lineRule="exact"/>
        <w:rPr>
          <w:rFonts w:ascii="宋体"/>
          <w:sz w:val="18"/>
          <w:szCs w:val="18"/>
        </w:rPr>
      </w:pPr>
    </w:p>
    <w:p>
      <w:pPr>
        <w:spacing w:line="200" w:lineRule="exact"/>
        <w:rPr>
          <w:rFonts w:ascii="宋体"/>
          <w:sz w:val="20"/>
        </w:rPr>
      </w:pPr>
    </w:p>
    <w:p>
      <w:pPr>
        <w:pStyle w:val="3"/>
        <w:tabs>
          <w:tab w:val="left" w:pos="7666"/>
          <w:tab w:val="left" w:pos="8087"/>
          <w:tab w:val="left" w:pos="8716"/>
        </w:tabs>
        <w:jc w:val="center"/>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1" w:line="50" w:lineRule="exact"/>
        <w:rPr>
          <w:rFonts w:ascii="宋体"/>
          <w:sz w:val="5"/>
          <w:szCs w:val="5"/>
        </w:rPr>
      </w:pPr>
    </w:p>
    <w:tbl>
      <w:tblPr>
        <w:tblStyle w:val="8"/>
        <w:tblW w:w="9516" w:type="dxa"/>
        <w:tblInd w:w="2" w:type="dxa"/>
        <w:tblLayout w:type="fixed"/>
        <w:tblCellMar>
          <w:top w:w="0" w:type="dxa"/>
          <w:left w:w="0" w:type="dxa"/>
          <w:bottom w:w="0" w:type="dxa"/>
          <w:right w:w="0" w:type="dxa"/>
        </w:tblCellMar>
      </w:tblPr>
      <w:tblGrid>
        <w:gridCol w:w="1008"/>
        <w:gridCol w:w="4828"/>
        <w:gridCol w:w="1435"/>
        <w:gridCol w:w="756"/>
        <w:gridCol w:w="757"/>
        <w:gridCol w:w="732"/>
      </w:tblGrid>
      <w:tr>
        <w:tblPrEx>
          <w:tblLayout w:type="fixed"/>
          <w:tblCellMar>
            <w:top w:w="0" w:type="dxa"/>
            <w:left w:w="0" w:type="dxa"/>
            <w:bottom w:w="0" w:type="dxa"/>
            <w:right w:w="0" w:type="dxa"/>
          </w:tblCellMar>
        </w:tblPrEx>
        <w:trPr>
          <w:trHeight w:val="410" w:hRule="exact"/>
        </w:trPr>
        <w:tc>
          <w:tcPr>
            <w:tcW w:w="1008"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序号</w:t>
            </w:r>
          </w:p>
        </w:tc>
        <w:tc>
          <w:tcPr>
            <w:tcW w:w="4828"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单位工程名称</w:t>
            </w:r>
          </w:p>
        </w:tc>
        <w:tc>
          <w:tcPr>
            <w:tcW w:w="1435"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金额（元）</w:t>
            </w:r>
          </w:p>
        </w:tc>
        <w:tc>
          <w:tcPr>
            <w:tcW w:w="2245" w:type="dxa"/>
            <w:gridSpan w:val="3"/>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lang w:eastAsia="zh-CN"/>
              </w:rPr>
            </w:pPr>
            <w:r>
              <w:rPr>
                <w:rFonts w:hint="eastAsia" w:ascii="宋体" w:hAnsi="宋体" w:cs="宋体"/>
                <w:kern w:val="2"/>
                <w:sz w:val="18"/>
                <w:szCs w:val="18"/>
                <w:highlight w:val="white"/>
                <w:lang w:eastAsia="zh-CN"/>
              </w:rPr>
              <w:t>其中：（元）</w:t>
            </w:r>
          </w:p>
        </w:tc>
      </w:tr>
      <w:tr>
        <w:tblPrEx>
          <w:tblLayout w:type="fixed"/>
          <w:tblCellMar>
            <w:top w:w="0" w:type="dxa"/>
            <w:left w:w="0" w:type="dxa"/>
            <w:bottom w:w="0" w:type="dxa"/>
            <w:right w:w="0" w:type="dxa"/>
          </w:tblCellMar>
        </w:tblPrEx>
        <w:trPr>
          <w:trHeight w:val="1210" w:hRule="exact"/>
        </w:trPr>
        <w:tc>
          <w:tcPr>
            <w:tcW w:w="1008"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rPr>
            </w:pPr>
          </w:p>
        </w:tc>
        <w:tc>
          <w:tcPr>
            <w:tcW w:w="4828"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rPr>
            </w:pPr>
          </w:p>
        </w:tc>
        <w:tc>
          <w:tcPr>
            <w:tcW w:w="1435"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rPr>
            </w:pPr>
          </w:p>
        </w:tc>
        <w:tc>
          <w:tcPr>
            <w:tcW w:w="756"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暂估价</w:t>
            </w: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11"/>
              <w:spacing w:before="45"/>
              <w:jc w:val="center"/>
              <w:rPr>
                <w:rFonts w:ascii="宋体" w:cs="Times New Roman"/>
                <w:kern w:val="2"/>
                <w:sz w:val="18"/>
                <w:szCs w:val="18"/>
              </w:rPr>
            </w:pPr>
            <w:r>
              <w:rPr>
                <w:rFonts w:hint="eastAsia" w:ascii="宋体" w:hAnsi="宋体" w:cs="宋体"/>
                <w:kern w:val="2"/>
                <w:sz w:val="18"/>
                <w:szCs w:val="18"/>
                <w:highlight w:val="white"/>
                <w:lang w:eastAsia="zh-CN"/>
              </w:rPr>
              <w:t>安全文明施工费</w:t>
            </w:r>
          </w:p>
        </w:tc>
        <w:tc>
          <w:tcPr>
            <w:tcW w:w="73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规费</w:t>
            </w:r>
          </w:p>
        </w:tc>
      </w:tr>
      <w:tr>
        <w:tblPrEx>
          <w:tblLayout w:type="fixed"/>
          <w:tblCellMar>
            <w:top w:w="0" w:type="dxa"/>
            <w:left w:w="0" w:type="dxa"/>
            <w:bottom w:w="0" w:type="dxa"/>
            <w:right w:w="0" w:type="dxa"/>
          </w:tblCellMar>
        </w:tblPrEx>
        <w:trPr>
          <w:trHeight w:val="8853" w:hRule="exact"/>
        </w:trPr>
        <w:tc>
          <w:tcPr>
            <w:tcW w:w="1008"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4828"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435"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756"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757"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732"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r>
      <w:tr>
        <w:tblPrEx>
          <w:tblLayout w:type="fixed"/>
          <w:tblCellMar>
            <w:top w:w="0" w:type="dxa"/>
            <w:left w:w="0" w:type="dxa"/>
            <w:bottom w:w="0" w:type="dxa"/>
            <w:right w:w="0" w:type="dxa"/>
          </w:tblCellMar>
        </w:tblPrEx>
        <w:trPr>
          <w:trHeight w:val="734" w:hRule="exact"/>
        </w:trPr>
        <w:tc>
          <w:tcPr>
            <w:tcW w:w="5836" w:type="dxa"/>
            <w:gridSpan w:val="2"/>
            <w:tcBorders>
              <w:top w:val="single" w:color="000000" w:sz="4" w:space="0"/>
              <w:left w:val="single" w:color="000000" w:sz="4" w:space="0"/>
              <w:bottom w:val="single" w:color="000000" w:sz="4" w:space="0"/>
              <w:right w:val="single" w:color="000000" w:sz="4" w:space="0"/>
            </w:tcBorders>
          </w:tcPr>
          <w:p>
            <w:pPr>
              <w:pStyle w:val="11"/>
              <w:spacing w:before="19" w:line="220" w:lineRule="exact"/>
              <w:rPr>
                <w:rFonts w:ascii="宋体" w:cs="Times New Roman"/>
                <w:kern w:val="2"/>
              </w:rPr>
            </w:pPr>
          </w:p>
          <w:p>
            <w:pPr>
              <w:pStyle w:val="11"/>
              <w:tabs>
                <w:tab w:val="left" w:pos="902"/>
              </w:tabs>
              <w:jc w:val="center"/>
              <w:rPr>
                <w:rFonts w:ascii="宋体" w:cs="Times New Roman"/>
                <w:kern w:val="2"/>
                <w:sz w:val="18"/>
                <w:szCs w:val="18"/>
              </w:rPr>
            </w:pPr>
            <w:r>
              <w:rPr>
                <w:rFonts w:hint="eastAsia" w:ascii="宋体" w:hAnsi="宋体" w:cs="宋体"/>
                <w:kern w:val="2"/>
                <w:sz w:val="18"/>
                <w:szCs w:val="18"/>
                <w:highlight w:val="white"/>
              </w:rPr>
              <w:t>合</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1435"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756"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757"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732"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r>
    </w:tbl>
    <w:p>
      <w:pPr>
        <w:spacing w:before="4" w:line="100" w:lineRule="exact"/>
        <w:rPr>
          <w:rFonts w:ascii="宋体"/>
          <w:sz w:val="10"/>
          <w:szCs w:val="10"/>
          <w:lang w:eastAsia="en-US"/>
        </w:rPr>
      </w:pPr>
    </w:p>
    <w:p>
      <w:pPr>
        <w:rPr>
          <w:rFonts w:ascii="宋体"/>
          <w:sz w:val="18"/>
          <w:szCs w:val="18"/>
        </w:rPr>
      </w:pPr>
      <w:r>
        <w:rPr>
          <w:rFonts w:hint="eastAsia" w:ascii="宋体" w:hAnsi="宋体" w:cs="宋体"/>
          <w:sz w:val="18"/>
          <w:szCs w:val="18"/>
          <w:highlight w:val="white"/>
        </w:rPr>
        <w:t>注</w:t>
      </w:r>
      <w:r>
        <w:rPr>
          <w:rFonts w:hint="eastAsia" w:ascii="宋体" w:hAnsi="宋体" w:cs="宋体"/>
          <w:spacing w:val="-17"/>
          <w:sz w:val="18"/>
          <w:szCs w:val="18"/>
          <w:highlight w:val="white"/>
        </w:rPr>
        <w:t>：</w:t>
      </w:r>
      <w:r>
        <w:rPr>
          <w:rFonts w:hint="eastAsia" w:ascii="宋体" w:hAnsi="宋体" w:cs="宋体"/>
          <w:sz w:val="18"/>
          <w:szCs w:val="18"/>
          <w:highlight w:val="white"/>
        </w:rPr>
        <w:t>本表适用于单项工程比价控制价或报价报价的汇总</w:t>
      </w:r>
      <w:r>
        <w:rPr>
          <w:rFonts w:hint="eastAsia" w:ascii="宋体" w:hAnsi="宋体" w:cs="宋体"/>
          <w:spacing w:val="-17"/>
          <w:sz w:val="18"/>
          <w:szCs w:val="18"/>
          <w:highlight w:val="white"/>
        </w:rPr>
        <w:t>。</w:t>
      </w:r>
      <w:r>
        <w:rPr>
          <w:rFonts w:hint="eastAsia" w:ascii="宋体" w:hAnsi="宋体" w:cs="宋体"/>
          <w:sz w:val="18"/>
          <w:szCs w:val="18"/>
          <w:highlight w:val="white"/>
        </w:rPr>
        <w:t>暂估价包括分部分项工程中的暂估价和专业工程暂估价。</w:t>
      </w:r>
    </w:p>
    <w:p>
      <w:pPr>
        <w:widowControl/>
        <w:rPr>
          <w:rFonts w:ascii="宋体"/>
        </w:rPr>
        <w:sectPr>
          <w:pgSz w:w="11907" w:h="16840"/>
          <w:pgMar w:top="1520" w:right="1080" w:bottom="1160" w:left="1080" w:header="0" w:footer="977" w:gutter="0"/>
          <w:cols w:space="720" w:num="1"/>
        </w:sectPr>
      </w:pPr>
    </w:p>
    <w:p>
      <w:pPr>
        <w:jc w:val="center"/>
        <w:rPr>
          <w:sz w:val="28"/>
          <w:szCs w:val="28"/>
        </w:rPr>
      </w:pPr>
      <w:bookmarkStart w:id="20" w:name="_Toc359843976"/>
      <w:bookmarkStart w:id="21" w:name="_Toc359843517"/>
      <w:bookmarkStart w:id="22" w:name="_Toc359930009"/>
      <w:r>
        <w:rPr>
          <w:rFonts w:hint="eastAsia"/>
          <w:sz w:val="28"/>
          <w:szCs w:val="28"/>
          <w:highlight w:val="white"/>
        </w:rPr>
        <w:t>E.3单位工程比价控制价/报价报价汇总表</w:t>
      </w:r>
      <w:bookmarkEnd w:id="20"/>
      <w:bookmarkEnd w:id="21"/>
      <w:bookmarkEnd w:id="22"/>
    </w:p>
    <w:p>
      <w:pPr>
        <w:spacing w:before="1" w:line="100" w:lineRule="exact"/>
        <w:rPr>
          <w:rFonts w:ascii="宋体"/>
          <w:sz w:val="10"/>
          <w:szCs w:val="10"/>
        </w:rPr>
      </w:pPr>
    </w:p>
    <w:p>
      <w:pPr>
        <w:spacing w:line="200" w:lineRule="exact"/>
        <w:rPr>
          <w:rFonts w:ascii="宋体"/>
          <w:sz w:val="20"/>
        </w:rPr>
      </w:pPr>
    </w:p>
    <w:p>
      <w:pPr>
        <w:pStyle w:val="3"/>
        <w:tabs>
          <w:tab w:val="left" w:pos="4412"/>
          <w:tab w:val="left" w:pos="7561"/>
          <w:tab w:val="left" w:pos="7981"/>
          <w:tab w:val="left" w:pos="8610"/>
        </w:tabs>
        <w:jc w:val="center"/>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spacing w:val="-3"/>
          <w:highlight w:val="white"/>
        </w:rPr>
        <w:t>标段</w:t>
      </w:r>
      <w:r>
        <w:rPr>
          <w:rFonts w:hint="eastAsia"/>
          <w:highlight w:val="white"/>
        </w:rPr>
        <w:t>：</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470" w:type="dxa"/>
        <w:jc w:val="center"/>
        <w:tblInd w:w="0" w:type="dxa"/>
        <w:tblLayout w:type="fixed"/>
        <w:tblCellMar>
          <w:top w:w="0" w:type="dxa"/>
          <w:left w:w="0" w:type="dxa"/>
          <w:bottom w:w="0" w:type="dxa"/>
          <w:right w:w="0" w:type="dxa"/>
        </w:tblCellMar>
      </w:tblPr>
      <w:tblGrid>
        <w:gridCol w:w="648"/>
        <w:gridCol w:w="5401"/>
        <w:gridCol w:w="1620"/>
        <w:gridCol w:w="1801"/>
      </w:tblGrid>
      <w:tr>
        <w:tblPrEx>
          <w:tblLayout w:type="fixed"/>
          <w:tblCellMar>
            <w:top w:w="0" w:type="dxa"/>
            <w:left w:w="0" w:type="dxa"/>
            <w:bottom w:w="0" w:type="dxa"/>
            <w:right w:w="0" w:type="dxa"/>
          </w:tblCellMar>
        </w:tblPrEx>
        <w:trPr>
          <w:trHeight w:val="610"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spacing w:line="264" w:lineRule="exact"/>
              <w:jc w:val="center"/>
              <w:rPr>
                <w:rFonts w:ascii="宋体" w:cs="Times New Roman"/>
                <w:kern w:val="2"/>
                <w:sz w:val="18"/>
                <w:szCs w:val="18"/>
              </w:rPr>
            </w:pPr>
            <w:r>
              <w:rPr>
                <w:rFonts w:hint="eastAsia" w:ascii="宋体" w:hAnsi="宋体" w:cs="宋体"/>
                <w:kern w:val="2"/>
                <w:sz w:val="18"/>
                <w:szCs w:val="18"/>
                <w:highlight w:val="white"/>
              </w:rPr>
              <w:t>序号</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汇总内容</w:t>
            </w:r>
          </w:p>
        </w:tc>
        <w:tc>
          <w:tcPr>
            <w:tcW w:w="162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金额（元）</w:t>
            </w: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line="264" w:lineRule="exact"/>
              <w:jc w:val="center"/>
              <w:rPr>
                <w:rFonts w:ascii="宋体" w:cs="Times New Roman"/>
                <w:kern w:val="2"/>
                <w:sz w:val="18"/>
                <w:szCs w:val="18"/>
              </w:rPr>
            </w:pPr>
            <w:r>
              <w:rPr>
                <w:rFonts w:hint="eastAsia" w:ascii="宋体" w:hAnsi="宋体" w:cs="宋体"/>
                <w:kern w:val="2"/>
                <w:sz w:val="18"/>
                <w:szCs w:val="18"/>
                <w:highlight w:val="white"/>
              </w:rPr>
              <w:t>其中：暂估价（元）</w:t>
            </w: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1</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分部分项工程</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1.1</w:t>
            </w: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1.2</w:t>
            </w: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1.3</w:t>
            </w: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1.4</w:t>
            </w: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1.5</w:t>
            </w: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4"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4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6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2</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措施项目</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7" w:line="100" w:lineRule="exact"/>
              <w:rPr>
                <w:rFonts w:ascii="宋体" w:cs="Times New Roman"/>
                <w:kern w:val="2"/>
                <w:sz w:val="10"/>
                <w:szCs w:val="10"/>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2.1</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ind w:firstLine="180" w:firstLineChars="100"/>
              <w:rPr>
                <w:rFonts w:ascii="宋体" w:cs="Times New Roman"/>
                <w:kern w:val="2"/>
                <w:sz w:val="18"/>
                <w:szCs w:val="18"/>
                <w:lang w:eastAsia="zh-CN"/>
              </w:rPr>
            </w:pPr>
            <w:r>
              <w:rPr>
                <w:rFonts w:hint="eastAsia" w:ascii="宋体" w:hAnsi="宋体" w:cs="宋体"/>
                <w:kern w:val="2"/>
                <w:sz w:val="18"/>
                <w:szCs w:val="18"/>
                <w:highlight w:val="white"/>
                <w:lang w:eastAsia="zh-CN"/>
              </w:rPr>
              <w:t>其中：安全文明施工费</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4" w:line="100" w:lineRule="exact"/>
              <w:rPr>
                <w:rFonts w:ascii="宋体" w:cs="Times New Roman"/>
                <w:kern w:val="2"/>
                <w:sz w:val="10"/>
                <w:szCs w:val="10"/>
                <w:lang w:eastAsia="zh-CN"/>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3</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其他项目</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7" w:line="100" w:lineRule="exact"/>
              <w:rPr>
                <w:rFonts w:ascii="宋体" w:cs="Times New Roman"/>
                <w:kern w:val="2"/>
                <w:sz w:val="10"/>
                <w:szCs w:val="10"/>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6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3.1</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ind w:firstLine="180" w:firstLineChars="100"/>
              <w:rPr>
                <w:rFonts w:ascii="宋体" w:cs="Times New Roman"/>
                <w:kern w:val="2"/>
                <w:sz w:val="18"/>
                <w:szCs w:val="18"/>
              </w:rPr>
            </w:pPr>
            <w:r>
              <w:rPr>
                <w:rFonts w:hint="eastAsia" w:ascii="宋体" w:hAnsi="宋体" w:cs="宋体"/>
                <w:kern w:val="2"/>
                <w:sz w:val="18"/>
                <w:szCs w:val="18"/>
                <w:highlight w:val="white"/>
              </w:rPr>
              <w:t>其中：暂列金额</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7" w:line="100" w:lineRule="exact"/>
              <w:rPr>
                <w:rFonts w:ascii="宋体" w:cs="Times New Roman"/>
                <w:kern w:val="2"/>
                <w:sz w:val="10"/>
                <w:szCs w:val="10"/>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3.2</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ind w:firstLine="180" w:firstLineChars="100"/>
              <w:rPr>
                <w:rFonts w:ascii="宋体" w:cs="Times New Roman"/>
                <w:kern w:val="2"/>
                <w:sz w:val="18"/>
                <w:szCs w:val="18"/>
                <w:lang w:eastAsia="zh-CN"/>
              </w:rPr>
            </w:pPr>
            <w:r>
              <w:rPr>
                <w:rFonts w:hint="eastAsia" w:ascii="宋体" w:hAnsi="宋体" w:cs="宋体"/>
                <w:kern w:val="2"/>
                <w:sz w:val="18"/>
                <w:szCs w:val="18"/>
                <w:highlight w:val="white"/>
                <w:lang w:eastAsia="zh-CN"/>
              </w:rPr>
              <w:t>其中：专业工程暂估价</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4" w:line="100" w:lineRule="exact"/>
              <w:rPr>
                <w:rFonts w:ascii="宋体" w:cs="Times New Roman"/>
                <w:kern w:val="2"/>
                <w:sz w:val="10"/>
                <w:szCs w:val="10"/>
                <w:lang w:eastAsia="zh-CN"/>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6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3.3</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ind w:firstLine="180" w:firstLineChars="100"/>
              <w:rPr>
                <w:rFonts w:ascii="宋体" w:cs="Times New Roman"/>
                <w:kern w:val="2"/>
                <w:sz w:val="18"/>
                <w:szCs w:val="18"/>
              </w:rPr>
            </w:pPr>
            <w:r>
              <w:rPr>
                <w:rFonts w:hint="eastAsia" w:ascii="宋体" w:hAnsi="宋体" w:cs="宋体"/>
                <w:kern w:val="2"/>
                <w:sz w:val="18"/>
                <w:szCs w:val="18"/>
                <w:highlight w:val="white"/>
              </w:rPr>
              <w:t>其中：计日工</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7" w:line="100" w:lineRule="exact"/>
              <w:rPr>
                <w:rFonts w:ascii="宋体" w:cs="Times New Roman"/>
                <w:kern w:val="2"/>
                <w:sz w:val="10"/>
                <w:szCs w:val="10"/>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6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3.4</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ind w:firstLine="180" w:firstLineChars="100"/>
              <w:rPr>
                <w:rFonts w:ascii="宋体" w:cs="Times New Roman"/>
                <w:kern w:val="2"/>
                <w:sz w:val="18"/>
                <w:szCs w:val="18"/>
              </w:rPr>
            </w:pPr>
            <w:r>
              <w:rPr>
                <w:rFonts w:hint="eastAsia" w:ascii="宋体" w:hAnsi="宋体" w:cs="宋体"/>
                <w:kern w:val="2"/>
                <w:sz w:val="18"/>
                <w:szCs w:val="18"/>
                <w:highlight w:val="white"/>
              </w:rPr>
              <w:t>其中：总承包服务费</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7" w:line="100" w:lineRule="exact"/>
              <w:rPr>
                <w:rFonts w:ascii="宋体" w:cs="Times New Roman"/>
                <w:kern w:val="2"/>
                <w:sz w:val="10"/>
                <w:szCs w:val="10"/>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64"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4</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规费</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5" w:line="100" w:lineRule="exact"/>
              <w:rPr>
                <w:rFonts w:ascii="宋体" w:cs="Times New Roman"/>
                <w:kern w:val="2"/>
                <w:sz w:val="10"/>
                <w:szCs w:val="10"/>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0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5</w:t>
            </w:r>
          </w:p>
        </w:tc>
        <w:tc>
          <w:tcPr>
            <w:tcW w:w="5401"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税金</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pStyle w:val="11"/>
              <w:spacing w:before="7" w:line="100" w:lineRule="exact"/>
              <w:rPr>
                <w:rFonts w:ascii="宋体" w:cs="Times New Roman"/>
                <w:kern w:val="2"/>
                <w:sz w:val="10"/>
                <w:szCs w:val="10"/>
              </w:rPr>
            </w:pPr>
          </w:p>
          <w:p>
            <w:pPr>
              <w:pStyle w:val="11"/>
              <w:jc w:val="center"/>
              <w:rPr>
                <w:rFonts w:ascii="宋体" w:cs="宋体"/>
                <w:kern w:val="2"/>
                <w:sz w:val="18"/>
                <w:szCs w:val="18"/>
              </w:rPr>
            </w:pPr>
            <w:r>
              <w:rPr>
                <w:rFonts w:hint="eastAsia" w:ascii="宋体" w:cs="宋体"/>
                <w:kern w:val="2"/>
                <w:sz w:val="18"/>
                <w:szCs w:val="18"/>
                <w:highlight w:val="white"/>
              </w:rPr>
              <w:t>-</w:t>
            </w:r>
          </w:p>
        </w:tc>
      </w:tr>
      <w:tr>
        <w:tblPrEx>
          <w:tblLayout w:type="fixed"/>
          <w:tblCellMar>
            <w:top w:w="0" w:type="dxa"/>
            <w:left w:w="0" w:type="dxa"/>
            <w:bottom w:w="0" w:type="dxa"/>
            <w:right w:w="0" w:type="dxa"/>
          </w:tblCellMar>
        </w:tblPrEx>
        <w:trPr>
          <w:trHeight w:val="466" w:hRule="exact"/>
          <w:jc w:val="center"/>
        </w:trPr>
        <w:tc>
          <w:tcPr>
            <w:tcW w:w="6049" w:type="dxa"/>
            <w:gridSpan w:val="2"/>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比价控制价合计</w:t>
            </w:r>
            <w:r>
              <w:rPr>
                <w:rFonts w:hint="eastAsia" w:ascii="宋体" w:hAnsi="宋体" w:cs="宋体"/>
                <w:spacing w:val="1"/>
                <w:kern w:val="2"/>
                <w:sz w:val="18"/>
                <w:szCs w:val="18"/>
                <w:highlight w:val="white"/>
              </w:rPr>
              <w:t>=1</w:t>
            </w:r>
            <w:r>
              <w:rPr>
                <w:rFonts w:hint="eastAsia" w:ascii="宋体" w:hAnsi="宋体" w:cs="宋体"/>
                <w:spacing w:val="-2"/>
                <w:kern w:val="2"/>
                <w:sz w:val="18"/>
                <w:szCs w:val="18"/>
                <w:highlight w:val="white"/>
              </w:rPr>
              <w:t>+</w:t>
            </w:r>
            <w:r>
              <w:rPr>
                <w:rFonts w:hint="eastAsia" w:ascii="宋体" w:hAnsi="宋体" w:cs="宋体"/>
                <w:spacing w:val="1"/>
                <w:kern w:val="2"/>
                <w:sz w:val="18"/>
                <w:szCs w:val="18"/>
                <w:highlight w:val="white"/>
              </w:rPr>
              <w:t>2</w:t>
            </w:r>
            <w:r>
              <w:rPr>
                <w:rFonts w:hint="eastAsia" w:ascii="宋体" w:hAnsi="宋体" w:cs="宋体"/>
                <w:spacing w:val="-2"/>
                <w:kern w:val="2"/>
                <w:sz w:val="18"/>
                <w:szCs w:val="18"/>
                <w:highlight w:val="white"/>
              </w:rPr>
              <w:t>+</w:t>
            </w:r>
            <w:r>
              <w:rPr>
                <w:rFonts w:hint="eastAsia" w:ascii="宋体" w:hAnsi="宋体" w:cs="宋体"/>
                <w:spacing w:val="1"/>
                <w:kern w:val="2"/>
                <w:sz w:val="18"/>
                <w:szCs w:val="18"/>
                <w:highlight w:val="white"/>
              </w:rPr>
              <w:t>3</w:t>
            </w:r>
            <w:r>
              <w:rPr>
                <w:rFonts w:hint="eastAsia" w:ascii="宋体" w:hAnsi="宋体" w:cs="宋体"/>
                <w:spacing w:val="-2"/>
                <w:kern w:val="2"/>
                <w:sz w:val="18"/>
                <w:szCs w:val="18"/>
                <w:highlight w:val="white"/>
              </w:rPr>
              <w:t>+</w:t>
            </w:r>
            <w:r>
              <w:rPr>
                <w:rFonts w:hint="eastAsia" w:ascii="宋体" w:hAnsi="宋体" w:cs="宋体"/>
                <w:spacing w:val="1"/>
                <w:kern w:val="2"/>
                <w:sz w:val="18"/>
                <w:szCs w:val="18"/>
                <w:highlight w:val="white"/>
              </w:rPr>
              <w:t>4</w:t>
            </w:r>
            <w:r>
              <w:rPr>
                <w:rFonts w:hint="eastAsia" w:ascii="宋体" w:hAnsi="宋体" w:cs="宋体"/>
                <w:spacing w:val="-2"/>
                <w:kern w:val="2"/>
                <w:sz w:val="18"/>
                <w:szCs w:val="18"/>
                <w:highlight w:val="white"/>
              </w:rPr>
              <w:t>+</w:t>
            </w:r>
            <w:r>
              <w:rPr>
                <w:rFonts w:hint="eastAsia" w:ascii="宋体" w:hAnsi="宋体" w:cs="宋体"/>
                <w:kern w:val="2"/>
                <w:sz w:val="18"/>
                <w:szCs w:val="18"/>
                <w:highlight w:val="white"/>
              </w:rPr>
              <w:t>5</w:t>
            </w:r>
          </w:p>
        </w:tc>
        <w:tc>
          <w:tcPr>
            <w:tcW w:w="162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80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bl>
    <w:p>
      <w:pPr>
        <w:rPr>
          <w:rFonts w:ascii="宋体"/>
          <w:sz w:val="18"/>
          <w:szCs w:val="18"/>
        </w:rPr>
      </w:pPr>
    </w:p>
    <w:p>
      <w:pPr>
        <w:rPr>
          <w:rFonts w:ascii="宋体"/>
          <w:sz w:val="18"/>
          <w:szCs w:val="18"/>
        </w:rPr>
      </w:pPr>
      <w:r>
        <w:rPr>
          <w:rFonts w:hint="eastAsia" w:ascii="宋体" w:hAnsi="宋体" w:cs="宋体"/>
          <w:sz w:val="18"/>
          <w:szCs w:val="18"/>
          <w:highlight w:val="white"/>
        </w:rPr>
        <w:t>注：本表适用于单位工程比价控制价或报价报价的汇总，如无单位工程划分，单项工程也使用本表汇总。</w:t>
      </w:r>
    </w:p>
    <w:p>
      <w:pPr>
        <w:widowControl/>
        <w:rPr>
          <w:rFonts w:ascii="宋体"/>
        </w:rPr>
        <w:sectPr>
          <w:pgSz w:w="11907" w:h="16840"/>
          <w:pgMar w:top="1520" w:right="1120" w:bottom="1160" w:left="1080" w:header="0" w:footer="977" w:gutter="0"/>
          <w:cols w:space="720" w:num="1"/>
        </w:sectPr>
      </w:pPr>
    </w:p>
    <w:p>
      <w:pPr>
        <w:jc w:val="center"/>
        <w:rPr>
          <w:sz w:val="28"/>
          <w:szCs w:val="28"/>
        </w:rPr>
      </w:pPr>
      <w:bookmarkStart w:id="23" w:name="_Toc359930014"/>
      <w:bookmarkStart w:id="24" w:name="_Toc359843981"/>
      <w:bookmarkStart w:id="25" w:name="_Toc359843522"/>
      <w:r>
        <w:rPr>
          <w:rFonts w:hint="eastAsia"/>
          <w:sz w:val="28"/>
          <w:szCs w:val="28"/>
          <w:highlight w:val="white"/>
        </w:rPr>
        <w:t>附录I分部分项工程和措施项目计价表</w:t>
      </w:r>
    </w:p>
    <w:p>
      <w:pPr>
        <w:jc w:val="center"/>
        <w:rPr>
          <w:sz w:val="28"/>
          <w:szCs w:val="28"/>
        </w:rPr>
      </w:pPr>
    </w:p>
    <w:p>
      <w:pPr>
        <w:jc w:val="center"/>
        <w:rPr>
          <w:sz w:val="28"/>
          <w:szCs w:val="28"/>
        </w:rPr>
      </w:pPr>
      <w:r>
        <w:rPr>
          <w:rFonts w:hint="eastAsia"/>
          <w:sz w:val="28"/>
          <w:szCs w:val="28"/>
          <w:highlight w:val="white"/>
        </w:rPr>
        <w:t>分部分项工程和单价措施项目清单与计价表</w:t>
      </w:r>
      <w:bookmarkEnd w:id="23"/>
      <w:bookmarkEnd w:id="24"/>
      <w:bookmarkEnd w:id="25"/>
    </w:p>
    <w:p>
      <w:pPr>
        <w:spacing w:before="2" w:line="190" w:lineRule="exact"/>
        <w:rPr>
          <w:rFonts w:ascii="宋体"/>
          <w:sz w:val="19"/>
          <w:szCs w:val="19"/>
        </w:rPr>
      </w:pPr>
    </w:p>
    <w:p>
      <w:pPr>
        <w:pStyle w:val="3"/>
        <w:tabs>
          <w:tab w:val="left" w:pos="3991"/>
          <w:tab w:val="left" w:pos="7664"/>
          <w:tab w:val="left" w:pos="8084"/>
          <w:tab w:val="left" w:pos="8715"/>
        </w:tabs>
        <w:jc w:val="center"/>
        <w:rPr>
          <w:sz w:val="21"/>
          <w:szCs w:val="21"/>
        </w:rPr>
      </w:pPr>
      <w:r>
        <w:rPr>
          <w:rFonts w:hint="eastAsia"/>
          <w:highlight w:val="white"/>
        </w:rPr>
        <w:t>工</w:t>
      </w:r>
      <w:r>
        <w:rPr>
          <w:rFonts w:hint="eastAsia"/>
          <w:spacing w:val="-3"/>
          <w:highlight w:val="white"/>
        </w:rPr>
        <w:t>程</w:t>
      </w:r>
      <w:r>
        <w:rPr>
          <w:rFonts w:hint="eastAsia"/>
          <w:highlight w:val="white"/>
        </w:rPr>
        <w:t>名</w:t>
      </w:r>
      <w:r>
        <w:rPr>
          <w:rFonts w:hint="eastAsia"/>
          <w:spacing w:val="-3"/>
          <w:highlight w:val="white"/>
        </w:rPr>
        <w:t>称</w:t>
      </w:r>
      <w:r>
        <w:rPr>
          <w:rFonts w:hint="eastAsia"/>
          <w:highlight w:val="white"/>
        </w:rPr>
        <w:t>：</w:t>
      </w:r>
      <w:r>
        <w:rPr>
          <w:rFonts w:hint="eastAsia"/>
          <w:highlight w:val="white"/>
        </w:rPr>
        <w:tab/>
      </w:r>
      <w:r>
        <w:rPr>
          <w:rFonts w:hint="eastAsia"/>
          <w:spacing w:val="-3"/>
          <w:highlight w:val="white"/>
        </w:rPr>
        <w:t>标</w:t>
      </w:r>
      <w:r>
        <w:rPr>
          <w:rFonts w:hint="eastAsia"/>
          <w:highlight w:val="white"/>
        </w:rPr>
        <w:t>段：</w:t>
      </w:r>
      <w:r>
        <w:rPr>
          <w:rFonts w:hint="eastAsia"/>
          <w:highlight w:val="white"/>
        </w:rPr>
        <w:tab/>
      </w:r>
      <w:r>
        <w:rPr>
          <w:rFonts w:hint="eastAsia"/>
          <w:highlight w:val="white"/>
        </w:rPr>
        <w:t>第</w:t>
      </w:r>
      <w:r>
        <w:rPr>
          <w:rFonts w:hint="eastAsia"/>
          <w:highlight w:val="white"/>
        </w:rPr>
        <w:tab/>
      </w:r>
      <w:r>
        <w:rPr>
          <w:rFonts w:hint="eastAsia"/>
          <w:highlight w:val="white"/>
        </w:rPr>
        <w:t>页共</w:t>
      </w:r>
      <w:r>
        <w:rPr>
          <w:rFonts w:hint="eastAsia"/>
          <w:highlight w:val="white"/>
        </w:rPr>
        <w:tab/>
      </w:r>
      <w:r>
        <w:rPr>
          <w:rFonts w:hint="eastAsia"/>
          <w:highlight w:val="white"/>
        </w:rPr>
        <w:t>页</w:t>
      </w:r>
    </w:p>
    <w:p>
      <w:pPr>
        <w:spacing w:before="1" w:line="50" w:lineRule="exact"/>
        <w:rPr>
          <w:rFonts w:ascii="宋体"/>
          <w:sz w:val="5"/>
          <w:szCs w:val="5"/>
        </w:rPr>
      </w:pPr>
    </w:p>
    <w:tbl>
      <w:tblPr>
        <w:tblStyle w:val="8"/>
        <w:tblpPr w:leftFromText="180" w:rightFromText="180" w:vertAnchor="text" w:tblpXSpec="center" w:tblpY="1"/>
        <w:tblOverlap w:val="never"/>
        <w:tblW w:w="9391" w:type="dxa"/>
        <w:tblInd w:w="0" w:type="dxa"/>
        <w:tblLayout w:type="fixed"/>
        <w:tblCellMar>
          <w:top w:w="0" w:type="dxa"/>
          <w:left w:w="0" w:type="dxa"/>
          <w:bottom w:w="0" w:type="dxa"/>
          <w:right w:w="0" w:type="dxa"/>
        </w:tblCellMar>
      </w:tblPr>
      <w:tblGrid>
        <w:gridCol w:w="449"/>
        <w:gridCol w:w="1260"/>
        <w:gridCol w:w="1561"/>
        <w:gridCol w:w="2406"/>
        <w:gridCol w:w="851"/>
        <w:gridCol w:w="709"/>
        <w:gridCol w:w="835"/>
        <w:gridCol w:w="660"/>
        <w:gridCol w:w="660"/>
      </w:tblGrid>
      <w:tr>
        <w:tblPrEx>
          <w:tblLayout w:type="fixed"/>
          <w:tblCellMar>
            <w:top w:w="0" w:type="dxa"/>
            <w:left w:w="0" w:type="dxa"/>
            <w:bottom w:w="0" w:type="dxa"/>
            <w:right w:w="0" w:type="dxa"/>
          </w:tblCellMar>
        </w:tblPrEx>
        <w:trPr>
          <w:trHeight w:val="410" w:hRule="exact"/>
        </w:trPr>
        <w:tc>
          <w:tcPr>
            <w:tcW w:w="449" w:type="dxa"/>
            <w:vMerge w:val="restart"/>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rPr>
            </w:pPr>
            <w:r>
              <w:rPr>
                <w:rFonts w:hint="eastAsia" w:ascii="宋体" w:hAnsi="宋体" w:cs="宋体"/>
                <w:kern w:val="2"/>
                <w:sz w:val="18"/>
                <w:szCs w:val="18"/>
                <w:highlight w:val="white"/>
              </w:rPr>
              <w:t>序号</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项目编码</w:t>
            </w:r>
          </w:p>
        </w:tc>
        <w:tc>
          <w:tcPr>
            <w:tcW w:w="1561"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项目名称</w:t>
            </w:r>
          </w:p>
        </w:tc>
        <w:tc>
          <w:tcPr>
            <w:tcW w:w="2406"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项目特征描述</w:t>
            </w:r>
          </w:p>
        </w:tc>
        <w:tc>
          <w:tcPr>
            <w:tcW w:w="851" w:type="dxa"/>
            <w:vMerge w:val="restart"/>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rPr>
            </w:pPr>
            <w:r>
              <w:rPr>
                <w:rFonts w:hint="eastAsia" w:ascii="宋体" w:hAnsi="宋体" w:cs="宋体"/>
                <w:kern w:val="2"/>
                <w:sz w:val="18"/>
                <w:szCs w:val="18"/>
                <w:highlight w:val="white"/>
              </w:rPr>
              <w:t>计量单位</w:t>
            </w:r>
          </w:p>
        </w:tc>
        <w:tc>
          <w:tcPr>
            <w:tcW w:w="709" w:type="dxa"/>
            <w:vMerge w:val="restart"/>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rPr>
            </w:pPr>
            <w:r>
              <w:rPr>
                <w:rFonts w:hint="eastAsia" w:ascii="宋体" w:hAnsi="宋体" w:cs="宋体"/>
                <w:kern w:val="2"/>
                <w:sz w:val="18"/>
                <w:szCs w:val="18"/>
                <w:highlight w:val="white"/>
              </w:rPr>
              <w:t>工程量</w:t>
            </w:r>
          </w:p>
        </w:tc>
        <w:tc>
          <w:tcPr>
            <w:tcW w:w="2155" w:type="dxa"/>
            <w:gridSpan w:val="3"/>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金额（元）</w:t>
            </w:r>
          </w:p>
        </w:tc>
      </w:tr>
      <w:tr>
        <w:tblPrEx>
          <w:tblLayout w:type="fixed"/>
          <w:tblCellMar>
            <w:top w:w="0" w:type="dxa"/>
            <w:left w:w="0" w:type="dxa"/>
            <w:bottom w:w="0" w:type="dxa"/>
            <w:right w:w="0" w:type="dxa"/>
          </w:tblCellMar>
        </w:tblPrEx>
        <w:trPr>
          <w:trHeight w:val="410" w:hRule="exact"/>
        </w:trPr>
        <w:tc>
          <w:tcPr>
            <w:tcW w:w="449"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561"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2406"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835" w:type="dxa"/>
            <w:vMerge w:val="restart"/>
            <w:tcBorders>
              <w:top w:val="single" w:color="000000" w:sz="4" w:space="0"/>
              <w:left w:val="single" w:color="000000" w:sz="4" w:space="0"/>
              <w:bottom w:val="single" w:color="000000" w:sz="4" w:space="0"/>
              <w:right w:val="single" w:color="000000" w:sz="4" w:space="0"/>
            </w:tcBorders>
            <w:vAlign w:val="center"/>
          </w:tcPr>
          <w:p>
            <w:pPr>
              <w:pStyle w:val="11"/>
              <w:spacing w:before="99" w:line="288" w:lineRule="auto"/>
              <w:jc w:val="center"/>
              <w:rPr>
                <w:rFonts w:ascii="宋体" w:cs="Times New Roman"/>
                <w:kern w:val="2"/>
                <w:sz w:val="18"/>
                <w:szCs w:val="18"/>
              </w:rPr>
            </w:pPr>
            <w:r>
              <w:rPr>
                <w:rFonts w:hint="eastAsia" w:ascii="宋体" w:hAnsi="宋体" w:cs="宋体"/>
                <w:kern w:val="2"/>
                <w:sz w:val="18"/>
                <w:szCs w:val="18"/>
                <w:highlight w:val="white"/>
              </w:rPr>
              <w:t>综合单价</w:t>
            </w:r>
          </w:p>
        </w:tc>
        <w:tc>
          <w:tcPr>
            <w:tcW w:w="660"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合价</w:t>
            </w:r>
          </w:p>
        </w:tc>
        <w:tc>
          <w:tcPr>
            <w:tcW w:w="660"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其中</w:t>
            </w:r>
          </w:p>
        </w:tc>
      </w:tr>
      <w:tr>
        <w:tblPrEx>
          <w:tblLayout w:type="fixed"/>
          <w:tblCellMar>
            <w:top w:w="0" w:type="dxa"/>
            <w:left w:w="0" w:type="dxa"/>
            <w:bottom w:w="0" w:type="dxa"/>
            <w:right w:w="0" w:type="dxa"/>
          </w:tblCellMar>
        </w:tblPrEx>
        <w:trPr>
          <w:trHeight w:val="408" w:hRule="atLeast"/>
        </w:trPr>
        <w:tc>
          <w:tcPr>
            <w:tcW w:w="449"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561"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2406"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835"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660"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暂估价</w:t>
            </w: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79"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78"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79"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78"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78" w:hRule="exact"/>
        </w:trPr>
        <w:tc>
          <w:tcPr>
            <w:tcW w:w="4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6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40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3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81" w:hRule="exact"/>
        </w:trPr>
        <w:tc>
          <w:tcPr>
            <w:tcW w:w="8071"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r>
              <w:rPr>
                <w:rFonts w:hint="eastAsia" w:ascii="宋体" w:hAnsi="宋体" w:cs="宋体"/>
                <w:sz w:val="18"/>
                <w:szCs w:val="18"/>
                <w:highlight w:val="white"/>
              </w:rPr>
              <w:t>本页小计</w:t>
            </w: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21" w:hRule="exact"/>
        </w:trPr>
        <w:tc>
          <w:tcPr>
            <w:tcW w:w="8071" w:type="dxa"/>
            <w:gridSpan w:val="7"/>
            <w:tcBorders>
              <w:top w:val="single" w:color="000000" w:sz="4" w:space="0"/>
              <w:left w:val="single" w:color="000000" w:sz="4" w:space="0"/>
              <w:bottom w:val="single" w:color="auto"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合</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660" w:type="dxa"/>
            <w:tcBorders>
              <w:top w:val="single" w:color="000000" w:sz="4" w:space="0"/>
              <w:left w:val="single" w:color="000000" w:sz="4" w:space="0"/>
              <w:bottom w:val="single" w:color="auto" w:sz="2" w:space="0"/>
              <w:right w:val="single" w:color="000000" w:sz="4" w:space="0"/>
            </w:tcBorders>
            <w:vAlign w:val="center"/>
          </w:tcPr>
          <w:p>
            <w:pPr>
              <w:rPr>
                <w:rFonts w:ascii="宋体"/>
                <w:sz w:val="22"/>
                <w:lang w:eastAsia="en-US"/>
              </w:rPr>
            </w:pPr>
          </w:p>
        </w:tc>
        <w:tc>
          <w:tcPr>
            <w:tcW w:w="660" w:type="dxa"/>
            <w:tcBorders>
              <w:top w:val="single" w:color="000000" w:sz="4" w:space="0"/>
              <w:left w:val="single" w:color="000000" w:sz="4" w:space="0"/>
              <w:bottom w:val="single" w:color="auto" w:sz="2" w:space="0"/>
              <w:right w:val="single" w:color="000000" w:sz="4" w:space="0"/>
            </w:tcBorders>
            <w:vAlign w:val="center"/>
          </w:tcPr>
          <w:p>
            <w:pPr>
              <w:rPr>
                <w:rFonts w:ascii="宋体"/>
                <w:sz w:val="22"/>
                <w:lang w:eastAsia="en-US"/>
              </w:rPr>
            </w:pPr>
          </w:p>
        </w:tc>
      </w:tr>
    </w:tbl>
    <w:p>
      <w:pPr>
        <w:spacing w:line="243" w:lineRule="exact"/>
        <w:rPr>
          <w:rFonts w:ascii="宋体"/>
          <w:spacing w:val="-22"/>
          <w:sz w:val="18"/>
          <w:szCs w:val="18"/>
        </w:rPr>
      </w:pPr>
      <w:r>
        <w:rPr>
          <w:rFonts w:hint="eastAsia" w:ascii="宋体" w:hAnsi="宋体" w:cs="宋体"/>
          <w:sz w:val="18"/>
          <w:szCs w:val="18"/>
          <w:highlight w:val="white"/>
        </w:rPr>
        <w:t>注：为计取规费等的使用，可在表中增设其中</w:t>
      </w:r>
      <w:r>
        <w:rPr>
          <w:rFonts w:hint="eastAsia" w:ascii="宋体" w:hAnsi="宋体" w:cs="宋体"/>
          <w:spacing w:val="-113"/>
          <w:sz w:val="18"/>
          <w:szCs w:val="18"/>
          <w:highlight w:val="white"/>
        </w:rPr>
        <w:t>：</w:t>
      </w:r>
      <w:r>
        <w:rPr>
          <w:rFonts w:hint="eastAsia" w:ascii="宋体" w:cs="宋体"/>
          <w:sz w:val="18"/>
          <w:szCs w:val="18"/>
          <w:highlight w:val="white"/>
        </w:rPr>
        <w:t>“</w:t>
      </w:r>
      <w:r>
        <w:rPr>
          <w:rFonts w:hint="eastAsia" w:ascii="宋体" w:hAnsi="宋体" w:cs="宋体"/>
          <w:sz w:val="18"/>
          <w:szCs w:val="18"/>
          <w:highlight w:val="white"/>
        </w:rPr>
        <w:t>定额</w:t>
      </w:r>
      <w:r>
        <w:rPr>
          <w:rFonts w:hint="eastAsia" w:ascii="宋体" w:hAnsi="宋体" w:cs="宋体"/>
          <w:spacing w:val="2"/>
          <w:sz w:val="18"/>
          <w:szCs w:val="18"/>
          <w:highlight w:val="white"/>
        </w:rPr>
        <w:t>人</w:t>
      </w:r>
      <w:r>
        <w:rPr>
          <w:rFonts w:hint="eastAsia" w:ascii="宋体" w:hAnsi="宋体" w:cs="宋体"/>
          <w:sz w:val="18"/>
          <w:szCs w:val="18"/>
          <w:highlight w:val="white"/>
        </w:rPr>
        <w:t>工费</w:t>
      </w:r>
      <w:r>
        <w:rPr>
          <w:rFonts w:hint="eastAsia" w:ascii="宋体" w:cs="宋体"/>
          <w:spacing w:val="-22"/>
          <w:sz w:val="18"/>
          <w:szCs w:val="18"/>
          <w:highlight w:val="white"/>
        </w:rPr>
        <w:t>”</w:t>
      </w:r>
      <w:r>
        <w:rPr>
          <w:rFonts w:hint="eastAsia" w:ascii="宋体" w:hAnsi="宋体" w:cs="宋体"/>
          <w:spacing w:val="-22"/>
          <w:sz w:val="18"/>
          <w:szCs w:val="18"/>
          <w:highlight w:val="white"/>
        </w:rPr>
        <w:t>。</w:t>
      </w:r>
    </w:p>
    <w:p>
      <w:pPr>
        <w:widowControl/>
        <w:rPr>
          <w:rFonts w:ascii="宋体"/>
          <w:szCs w:val="21"/>
        </w:rPr>
        <w:sectPr>
          <w:pgSz w:w="11907" w:h="16840"/>
          <w:pgMar w:top="1560" w:right="1140" w:bottom="1160" w:left="1160" w:header="0" w:footer="977" w:gutter="0"/>
          <w:cols w:space="720" w:num="1"/>
        </w:sectPr>
      </w:pPr>
    </w:p>
    <w:p>
      <w:pPr>
        <w:jc w:val="center"/>
        <w:rPr>
          <w:sz w:val="28"/>
          <w:szCs w:val="28"/>
        </w:rPr>
      </w:pPr>
      <w:bookmarkStart w:id="26" w:name="_Toc359843982"/>
      <w:bookmarkStart w:id="27" w:name="_Toc359930015"/>
      <w:bookmarkStart w:id="28" w:name="_Toc359843523"/>
      <w:r>
        <w:rPr>
          <w:rFonts w:hint="eastAsia"/>
          <w:sz w:val="28"/>
          <w:szCs w:val="28"/>
          <w:highlight w:val="white"/>
        </w:rPr>
        <w:t>F.2综合单价分析表</w:t>
      </w:r>
      <w:bookmarkEnd w:id="26"/>
      <w:bookmarkEnd w:id="27"/>
      <w:bookmarkEnd w:id="28"/>
    </w:p>
    <w:p>
      <w:pPr>
        <w:spacing w:before="7" w:line="100" w:lineRule="exact"/>
        <w:rPr>
          <w:rFonts w:ascii="宋体"/>
          <w:sz w:val="10"/>
          <w:szCs w:val="10"/>
        </w:rPr>
      </w:pPr>
    </w:p>
    <w:p>
      <w:pPr>
        <w:pStyle w:val="3"/>
        <w:tabs>
          <w:tab w:val="left" w:pos="4076"/>
          <w:tab w:val="left" w:pos="8044"/>
          <w:tab w:val="left" w:pos="8464"/>
          <w:tab w:val="left" w:pos="9090"/>
        </w:tabs>
        <w:jc w:val="center"/>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spacing w:val="-3"/>
          <w:highlight w:val="white"/>
        </w:rPr>
        <w:t>标</w:t>
      </w:r>
      <w:r>
        <w:rPr>
          <w:rFonts w:hint="eastAsia"/>
          <w:highlight w:val="white"/>
        </w:rPr>
        <w:t>段：</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749" w:type="dxa"/>
        <w:jc w:val="center"/>
        <w:tblInd w:w="0" w:type="dxa"/>
        <w:tblLayout w:type="fixed"/>
        <w:tblCellMar>
          <w:top w:w="0" w:type="dxa"/>
          <w:left w:w="0" w:type="dxa"/>
          <w:bottom w:w="0" w:type="dxa"/>
          <w:right w:w="0" w:type="dxa"/>
        </w:tblCellMar>
      </w:tblPr>
      <w:tblGrid>
        <w:gridCol w:w="720"/>
        <w:gridCol w:w="180"/>
        <w:gridCol w:w="318"/>
        <w:gridCol w:w="582"/>
        <w:gridCol w:w="637"/>
        <w:gridCol w:w="263"/>
        <w:gridCol w:w="721"/>
        <w:gridCol w:w="234"/>
        <w:gridCol w:w="486"/>
        <w:gridCol w:w="733"/>
        <w:gridCol w:w="13"/>
        <w:gridCol w:w="720"/>
        <w:gridCol w:w="486"/>
        <w:gridCol w:w="235"/>
        <w:gridCol w:w="854"/>
        <w:gridCol w:w="129"/>
        <w:gridCol w:w="728"/>
        <w:gridCol w:w="491"/>
        <w:gridCol w:w="364"/>
        <w:gridCol w:w="855"/>
      </w:tblGrid>
      <w:tr>
        <w:tblPrEx>
          <w:tblLayout w:type="fixed"/>
          <w:tblCellMar>
            <w:top w:w="0" w:type="dxa"/>
            <w:left w:w="0" w:type="dxa"/>
            <w:bottom w:w="0" w:type="dxa"/>
            <w:right w:w="0" w:type="dxa"/>
          </w:tblCellMar>
        </w:tblPrEx>
        <w:trPr>
          <w:trHeight w:val="576" w:hRule="exact"/>
          <w:jc w:val="center"/>
        </w:trPr>
        <w:tc>
          <w:tcPr>
            <w:tcW w:w="1218" w:type="dxa"/>
            <w:gridSpan w:val="3"/>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项目编码</w:t>
            </w:r>
          </w:p>
        </w:tc>
        <w:tc>
          <w:tcPr>
            <w:tcW w:w="121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1218" w:type="dxa"/>
            <w:gridSpan w:val="3"/>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项目名称</w:t>
            </w:r>
          </w:p>
        </w:tc>
        <w:tc>
          <w:tcPr>
            <w:tcW w:w="1219" w:type="dxa"/>
            <w:gridSpan w:val="2"/>
            <w:tcBorders>
              <w:top w:val="single" w:color="000000" w:sz="4" w:space="0"/>
              <w:left w:val="single" w:color="000000" w:sz="4" w:space="0"/>
              <w:bottom w:val="single" w:color="000000" w:sz="4" w:space="0"/>
              <w:right w:val="single" w:color="auto" w:sz="2" w:space="0"/>
            </w:tcBorders>
            <w:vAlign w:val="center"/>
          </w:tcPr>
          <w:p>
            <w:pPr>
              <w:jc w:val="center"/>
              <w:rPr>
                <w:rFonts w:ascii="宋体"/>
                <w:sz w:val="22"/>
                <w:lang w:eastAsia="en-US"/>
              </w:rPr>
            </w:pPr>
          </w:p>
        </w:tc>
        <w:tc>
          <w:tcPr>
            <w:tcW w:w="1219" w:type="dxa"/>
            <w:gridSpan w:val="3"/>
            <w:tcBorders>
              <w:top w:val="single" w:color="000000" w:sz="4" w:space="0"/>
              <w:left w:val="single" w:color="auto" w:sz="2" w:space="0"/>
              <w:bottom w:val="single" w:color="000000" w:sz="4" w:space="0"/>
              <w:right w:val="single" w:color="000000" w:sz="4" w:space="0"/>
            </w:tcBorders>
            <w:vAlign w:val="center"/>
          </w:tcPr>
          <w:p>
            <w:pPr>
              <w:jc w:val="center"/>
              <w:rPr>
                <w:rFonts w:ascii="宋体"/>
                <w:sz w:val="22"/>
                <w:lang w:eastAsia="en-US"/>
              </w:rPr>
            </w:pPr>
            <w:r>
              <w:rPr>
                <w:rFonts w:hint="eastAsia" w:ascii="宋体" w:hAnsi="宋体" w:cs="宋体"/>
                <w:sz w:val="18"/>
                <w:szCs w:val="18"/>
                <w:highlight w:val="white"/>
              </w:rPr>
              <w:t>计量单位</w:t>
            </w:r>
          </w:p>
        </w:tc>
        <w:tc>
          <w:tcPr>
            <w:tcW w:w="1218" w:type="dxa"/>
            <w:gridSpan w:val="3"/>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219" w:type="dxa"/>
            <w:gridSpan w:val="2"/>
            <w:tcBorders>
              <w:top w:val="single" w:color="000000" w:sz="4" w:space="0"/>
              <w:left w:val="single" w:color="000000" w:sz="4" w:space="0"/>
              <w:bottom w:val="single" w:color="000000" w:sz="4" w:space="0"/>
              <w:right w:val="single" w:color="auto" w:sz="2" w:space="0"/>
            </w:tcBorders>
            <w:vAlign w:val="center"/>
          </w:tcPr>
          <w:p>
            <w:pPr>
              <w:jc w:val="center"/>
              <w:rPr>
                <w:rFonts w:ascii="宋体"/>
                <w:sz w:val="18"/>
                <w:szCs w:val="18"/>
                <w:lang w:eastAsia="en-US"/>
              </w:rPr>
            </w:pPr>
            <w:r>
              <w:rPr>
                <w:rFonts w:hint="eastAsia" w:ascii="宋体" w:hAnsi="宋体" w:cs="宋体"/>
                <w:sz w:val="18"/>
                <w:szCs w:val="18"/>
                <w:highlight w:val="white"/>
              </w:rPr>
              <w:t>工程量</w:t>
            </w:r>
          </w:p>
        </w:tc>
        <w:tc>
          <w:tcPr>
            <w:tcW w:w="1219" w:type="dxa"/>
            <w:gridSpan w:val="2"/>
            <w:tcBorders>
              <w:top w:val="single" w:color="000000" w:sz="4" w:space="0"/>
              <w:left w:val="single" w:color="auto" w:sz="2"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76" w:hRule="atLeast"/>
          <w:jc w:val="center"/>
        </w:trPr>
        <w:tc>
          <w:tcPr>
            <w:tcW w:w="9749" w:type="dxa"/>
            <w:gridSpan w:val="20"/>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清单综合单价组成明细</w:t>
            </w:r>
          </w:p>
        </w:tc>
      </w:tr>
      <w:tr>
        <w:tblPrEx>
          <w:tblLayout w:type="fixed"/>
          <w:tblCellMar>
            <w:top w:w="0" w:type="dxa"/>
            <w:left w:w="0" w:type="dxa"/>
            <w:bottom w:w="0" w:type="dxa"/>
            <w:right w:w="0" w:type="dxa"/>
          </w:tblCellMar>
        </w:tblPrEx>
        <w:trPr>
          <w:trHeight w:val="578" w:hRule="exact"/>
          <w:jc w:val="center"/>
        </w:trPr>
        <w:tc>
          <w:tcPr>
            <w:tcW w:w="720" w:type="dxa"/>
            <w:vMerge w:val="restart"/>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rPr>
            </w:pPr>
            <w:r>
              <w:rPr>
                <w:rFonts w:hint="eastAsia" w:ascii="宋体" w:hAnsi="宋体" w:cs="宋体"/>
                <w:kern w:val="2"/>
                <w:sz w:val="18"/>
                <w:szCs w:val="18"/>
                <w:highlight w:val="white"/>
              </w:rPr>
              <w:t>定额编号</w:t>
            </w:r>
          </w:p>
        </w:tc>
        <w:tc>
          <w:tcPr>
            <w:tcW w:w="1080" w:type="dxa"/>
            <w:gridSpan w:val="3"/>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定额</w:t>
            </w:r>
            <w:r>
              <w:rPr>
                <w:rFonts w:hint="eastAsia" w:ascii="宋体" w:hAnsi="宋体" w:cs="宋体"/>
                <w:kern w:val="2"/>
                <w:sz w:val="18"/>
                <w:szCs w:val="18"/>
                <w:highlight w:val="white"/>
                <w:lang w:eastAsia="zh-CN"/>
              </w:rPr>
              <w:t>项目</w:t>
            </w:r>
            <w:r>
              <w:rPr>
                <w:rFonts w:hint="eastAsia" w:ascii="宋体" w:hAnsi="宋体" w:cs="宋体"/>
                <w:kern w:val="2"/>
                <w:sz w:val="18"/>
                <w:szCs w:val="18"/>
                <w:highlight w:val="white"/>
              </w:rPr>
              <w:t>名称</w:t>
            </w:r>
          </w:p>
        </w:tc>
        <w:tc>
          <w:tcPr>
            <w:tcW w:w="900" w:type="dxa"/>
            <w:gridSpan w:val="2"/>
            <w:vMerge w:val="restart"/>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rPr>
            </w:pPr>
            <w:r>
              <w:rPr>
                <w:rFonts w:hint="eastAsia" w:ascii="宋体" w:hAnsi="宋体" w:cs="宋体"/>
                <w:kern w:val="2"/>
                <w:sz w:val="18"/>
                <w:szCs w:val="18"/>
                <w:highlight w:val="white"/>
              </w:rPr>
              <w:t>定额单位</w:t>
            </w:r>
          </w:p>
        </w:tc>
        <w:tc>
          <w:tcPr>
            <w:tcW w:w="721"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数量</w:t>
            </w:r>
          </w:p>
        </w:tc>
        <w:tc>
          <w:tcPr>
            <w:tcW w:w="2907" w:type="dxa"/>
            <w:gridSpan w:val="7"/>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单价</w:t>
            </w:r>
          </w:p>
        </w:tc>
        <w:tc>
          <w:tcPr>
            <w:tcW w:w="3421" w:type="dxa"/>
            <w:gridSpan w:val="6"/>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合价</w:t>
            </w:r>
          </w:p>
        </w:tc>
      </w:tr>
      <w:tr>
        <w:tblPrEx>
          <w:tblLayout w:type="fixed"/>
          <w:tblCellMar>
            <w:top w:w="0" w:type="dxa"/>
            <w:left w:w="0" w:type="dxa"/>
            <w:bottom w:w="0" w:type="dxa"/>
            <w:right w:w="0" w:type="dxa"/>
          </w:tblCellMar>
        </w:tblPrEx>
        <w:trPr>
          <w:trHeight w:val="809" w:hRule="exact"/>
          <w:jc w:val="center"/>
        </w:trPr>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08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90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721"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720" w:type="dxa"/>
            <w:gridSpan w:val="2"/>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人工费</w:t>
            </w:r>
          </w:p>
        </w:tc>
        <w:tc>
          <w:tcPr>
            <w:tcW w:w="746" w:type="dxa"/>
            <w:gridSpan w:val="2"/>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材料费</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机械费</w:t>
            </w: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管理费和利润</w:t>
            </w:r>
          </w:p>
        </w:tc>
        <w:tc>
          <w:tcPr>
            <w:tcW w:w="854"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人工费</w:t>
            </w: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材料费</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机械费</w:t>
            </w:r>
          </w:p>
        </w:tc>
        <w:tc>
          <w:tcPr>
            <w:tcW w:w="855"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管理费和利润</w:t>
            </w:r>
          </w:p>
        </w:tc>
      </w:tr>
      <w:tr>
        <w:tblPrEx>
          <w:tblLayout w:type="fixed"/>
          <w:tblCellMar>
            <w:top w:w="0" w:type="dxa"/>
            <w:left w:w="0" w:type="dxa"/>
            <w:bottom w:w="0" w:type="dxa"/>
            <w:right w:w="0" w:type="dxa"/>
          </w:tblCellMar>
        </w:tblPrEx>
        <w:trPr>
          <w:trHeight w:val="521" w:hRule="exact"/>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18" w:hRule="exact"/>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4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18" w:hRule="exact"/>
          <w:jc w:val="center"/>
        </w:trPr>
        <w:tc>
          <w:tcPr>
            <w:tcW w:w="1800" w:type="dxa"/>
            <w:gridSpan w:val="4"/>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人工单价</w:t>
            </w:r>
          </w:p>
        </w:tc>
        <w:tc>
          <w:tcPr>
            <w:tcW w:w="4528" w:type="dxa"/>
            <w:gridSpan w:val="10"/>
            <w:tcBorders>
              <w:top w:val="single" w:color="000000" w:sz="4" w:space="0"/>
              <w:left w:val="single" w:color="000000" w:sz="4" w:space="0"/>
              <w:bottom w:val="single" w:color="000000" w:sz="4" w:space="0"/>
              <w:right w:val="single" w:color="000000" w:sz="4" w:space="0"/>
            </w:tcBorders>
            <w:vAlign w:val="center"/>
          </w:tcPr>
          <w:p>
            <w:pPr>
              <w:pStyle w:val="11"/>
              <w:tabs>
                <w:tab w:val="left" w:pos="542"/>
              </w:tabs>
              <w:jc w:val="center"/>
              <w:rPr>
                <w:rFonts w:ascii="宋体" w:cs="Times New Roman"/>
                <w:kern w:val="2"/>
                <w:sz w:val="18"/>
                <w:szCs w:val="18"/>
              </w:rPr>
            </w:pPr>
            <w:r>
              <w:rPr>
                <w:rFonts w:hint="eastAsia" w:ascii="宋体" w:hAnsi="宋体" w:cs="宋体"/>
                <w:kern w:val="2"/>
                <w:sz w:val="18"/>
                <w:szCs w:val="18"/>
                <w:highlight w:val="white"/>
              </w:rPr>
              <w:t>小</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1800" w:type="dxa"/>
            <w:gridSpan w:val="4"/>
            <w:tcBorders>
              <w:top w:val="single" w:color="000000" w:sz="4" w:space="0"/>
              <w:left w:val="single" w:color="000000" w:sz="4" w:space="0"/>
              <w:bottom w:val="single" w:color="000000" w:sz="4" w:space="0"/>
              <w:right w:val="single" w:color="000000" w:sz="4" w:space="0"/>
            </w:tcBorders>
            <w:vAlign w:val="center"/>
          </w:tcPr>
          <w:p>
            <w:pPr>
              <w:pStyle w:val="11"/>
              <w:jc w:val="right"/>
              <w:rPr>
                <w:rFonts w:ascii="宋体" w:cs="Times New Roman"/>
                <w:kern w:val="2"/>
                <w:sz w:val="18"/>
                <w:szCs w:val="18"/>
              </w:rPr>
            </w:pPr>
            <w:r>
              <w:rPr>
                <w:rFonts w:hint="eastAsia" w:ascii="宋体" w:hAnsi="宋体" w:cs="宋体"/>
                <w:kern w:val="2"/>
                <w:sz w:val="18"/>
                <w:szCs w:val="18"/>
                <w:highlight w:val="white"/>
              </w:rPr>
              <w:t>元</w:t>
            </w:r>
            <w:r>
              <w:rPr>
                <w:rFonts w:hint="eastAsia" w:ascii="宋体" w:hAnsi="宋体" w:cs="宋体"/>
                <w:spacing w:val="1"/>
                <w:kern w:val="2"/>
                <w:sz w:val="18"/>
                <w:szCs w:val="18"/>
                <w:highlight w:val="white"/>
              </w:rPr>
              <w:t>/</w:t>
            </w:r>
            <w:r>
              <w:rPr>
                <w:rFonts w:hint="eastAsia" w:ascii="宋体" w:hAnsi="宋体" w:cs="宋体"/>
                <w:kern w:val="2"/>
                <w:sz w:val="18"/>
                <w:szCs w:val="18"/>
                <w:highlight w:val="white"/>
              </w:rPr>
              <w:t>工日</w:t>
            </w:r>
          </w:p>
        </w:tc>
        <w:tc>
          <w:tcPr>
            <w:tcW w:w="4528" w:type="dxa"/>
            <w:gridSpan w:val="10"/>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未计价材料费</w:t>
            </w:r>
          </w:p>
        </w:tc>
        <w:tc>
          <w:tcPr>
            <w:tcW w:w="3421"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6328" w:type="dxa"/>
            <w:gridSpan w:val="14"/>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清单项目综合单价</w:t>
            </w:r>
          </w:p>
        </w:tc>
        <w:tc>
          <w:tcPr>
            <w:tcW w:w="3421"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809" w:hRule="exact"/>
          <w:jc w:val="center"/>
        </w:trPr>
        <w:tc>
          <w:tcPr>
            <w:tcW w:w="900" w:type="dxa"/>
            <w:gridSpan w:val="2"/>
            <w:vMerge w:val="restart"/>
            <w:tcBorders>
              <w:top w:val="single" w:color="000000" w:sz="4" w:space="0"/>
              <w:left w:val="single" w:color="000000" w:sz="4" w:space="0"/>
              <w:bottom w:val="single" w:color="auto" w:sz="2" w:space="0"/>
              <w:right w:val="single" w:color="000000" w:sz="4" w:space="0"/>
            </w:tcBorders>
            <w:vAlign w:val="center"/>
          </w:tcPr>
          <w:p>
            <w:pPr>
              <w:pStyle w:val="11"/>
              <w:spacing w:line="360" w:lineRule="auto"/>
              <w:jc w:val="center"/>
              <w:rPr>
                <w:rFonts w:ascii="宋体" w:cs="Times New Roman"/>
                <w:kern w:val="2"/>
                <w:sz w:val="18"/>
                <w:szCs w:val="18"/>
              </w:rPr>
            </w:pPr>
            <w:r>
              <w:rPr>
                <w:rFonts w:hint="eastAsia" w:ascii="宋体" w:hAnsi="宋体" w:cs="宋体"/>
                <w:kern w:val="2"/>
                <w:sz w:val="18"/>
                <w:szCs w:val="18"/>
                <w:highlight w:val="white"/>
              </w:rPr>
              <w:t>材料费明细</w:t>
            </w:r>
          </w:p>
        </w:tc>
        <w:tc>
          <w:tcPr>
            <w:tcW w:w="3987" w:type="dxa"/>
            <w:gridSpan w:val="9"/>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主要材料名称、规格、型号</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单位</w:t>
            </w: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数量</w:t>
            </w:r>
          </w:p>
        </w:tc>
        <w:tc>
          <w:tcPr>
            <w:tcW w:w="854"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单价（元）</w:t>
            </w: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合价（元）</w:t>
            </w: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暂估单价</w:t>
            </w:r>
            <w:r>
              <w:rPr>
                <w:rFonts w:hint="eastAsia" w:ascii="宋体" w:hAnsi="宋体" w:cs="宋体"/>
                <w:spacing w:val="1"/>
                <w:kern w:val="2"/>
                <w:sz w:val="18"/>
                <w:szCs w:val="18"/>
                <w:highlight w:val="white"/>
              </w:rPr>
              <w:t>(</w:t>
            </w:r>
            <w:r>
              <w:rPr>
                <w:rFonts w:hint="eastAsia" w:ascii="宋体" w:hAnsi="宋体" w:cs="宋体"/>
                <w:kern w:val="2"/>
                <w:sz w:val="18"/>
                <w:szCs w:val="18"/>
                <w:highlight w:val="white"/>
              </w:rPr>
              <w:t>元)</w:t>
            </w:r>
          </w:p>
        </w:tc>
        <w:tc>
          <w:tcPr>
            <w:tcW w:w="855"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暂估合价（元）</w:t>
            </w:r>
          </w:p>
        </w:tc>
      </w:tr>
      <w:tr>
        <w:tblPrEx>
          <w:tblLayout w:type="fixed"/>
          <w:tblCellMar>
            <w:top w:w="0" w:type="dxa"/>
            <w:left w:w="0" w:type="dxa"/>
            <w:bottom w:w="0" w:type="dxa"/>
            <w:right w:w="0" w:type="dxa"/>
          </w:tblCellMar>
        </w:tblPrEx>
        <w:trPr>
          <w:trHeight w:val="521" w:hRule="exact"/>
          <w:jc w:val="center"/>
        </w:trPr>
        <w:tc>
          <w:tcPr>
            <w:tcW w:w="900" w:type="dxa"/>
            <w:gridSpan w:val="2"/>
            <w:vMerge w:val="continue"/>
            <w:tcBorders>
              <w:top w:val="single" w:color="000000" w:sz="4" w:space="0"/>
              <w:left w:val="single" w:color="000000" w:sz="4" w:space="0"/>
              <w:bottom w:val="single" w:color="auto" w:sz="2" w:space="0"/>
              <w:right w:val="single" w:color="000000" w:sz="4" w:space="0"/>
            </w:tcBorders>
            <w:vAlign w:val="center"/>
          </w:tcPr>
          <w:p>
            <w:pPr>
              <w:widowControl/>
              <w:rPr>
                <w:rFonts w:ascii="宋体"/>
                <w:sz w:val="18"/>
                <w:szCs w:val="18"/>
                <w:lang w:eastAsia="en-US"/>
              </w:rPr>
            </w:pPr>
          </w:p>
        </w:tc>
        <w:tc>
          <w:tcPr>
            <w:tcW w:w="3987"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900" w:type="dxa"/>
            <w:gridSpan w:val="2"/>
            <w:vMerge w:val="continue"/>
            <w:tcBorders>
              <w:top w:val="single" w:color="000000" w:sz="4" w:space="0"/>
              <w:left w:val="single" w:color="000000" w:sz="4" w:space="0"/>
              <w:bottom w:val="single" w:color="auto" w:sz="2" w:space="0"/>
              <w:right w:val="single" w:color="000000" w:sz="4" w:space="0"/>
            </w:tcBorders>
            <w:vAlign w:val="center"/>
          </w:tcPr>
          <w:p>
            <w:pPr>
              <w:widowControl/>
              <w:rPr>
                <w:rFonts w:ascii="宋体"/>
                <w:sz w:val="18"/>
                <w:szCs w:val="18"/>
                <w:lang w:eastAsia="en-US"/>
              </w:rPr>
            </w:pPr>
          </w:p>
        </w:tc>
        <w:tc>
          <w:tcPr>
            <w:tcW w:w="3987"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18" w:hRule="exact"/>
          <w:jc w:val="center"/>
        </w:trPr>
        <w:tc>
          <w:tcPr>
            <w:tcW w:w="900" w:type="dxa"/>
            <w:gridSpan w:val="2"/>
            <w:vMerge w:val="continue"/>
            <w:tcBorders>
              <w:top w:val="single" w:color="000000" w:sz="4" w:space="0"/>
              <w:left w:val="single" w:color="000000" w:sz="4" w:space="0"/>
              <w:bottom w:val="single" w:color="auto" w:sz="2" w:space="0"/>
              <w:right w:val="single" w:color="000000" w:sz="4" w:space="0"/>
            </w:tcBorders>
            <w:vAlign w:val="center"/>
          </w:tcPr>
          <w:p>
            <w:pPr>
              <w:widowControl/>
              <w:rPr>
                <w:rFonts w:ascii="宋体"/>
                <w:sz w:val="18"/>
                <w:szCs w:val="18"/>
                <w:lang w:eastAsia="en-US"/>
              </w:rPr>
            </w:pPr>
          </w:p>
        </w:tc>
        <w:tc>
          <w:tcPr>
            <w:tcW w:w="3987"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900" w:type="dxa"/>
            <w:gridSpan w:val="2"/>
            <w:vMerge w:val="continue"/>
            <w:tcBorders>
              <w:top w:val="single" w:color="000000" w:sz="4" w:space="0"/>
              <w:left w:val="single" w:color="000000" w:sz="4" w:space="0"/>
              <w:bottom w:val="single" w:color="auto" w:sz="2" w:space="0"/>
              <w:right w:val="single" w:color="000000" w:sz="4" w:space="0"/>
            </w:tcBorders>
            <w:vAlign w:val="center"/>
          </w:tcPr>
          <w:p>
            <w:pPr>
              <w:widowControl/>
              <w:rPr>
                <w:rFonts w:ascii="宋体"/>
                <w:sz w:val="18"/>
                <w:szCs w:val="18"/>
                <w:lang w:eastAsia="en-US"/>
              </w:rPr>
            </w:pPr>
          </w:p>
        </w:tc>
        <w:tc>
          <w:tcPr>
            <w:tcW w:w="3987"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900" w:type="dxa"/>
            <w:gridSpan w:val="2"/>
            <w:vMerge w:val="continue"/>
            <w:tcBorders>
              <w:top w:val="single" w:color="000000" w:sz="4" w:space="0"/>
              <w:left w:val="single" w:color="000000" w:sz="4" w:space="0"/>
              <w:bottom w:val="single" w:color="auto" w:sz="2" w:space="0"/>
              <w:right w:val="single" w:color="000000" w:sz="4" w:space="0"/>
            </w:tcBorders>
            <w:vAlign w:val="center"/>
          </w:tcPr>
          <w:p>
            <w:pPr>
              <w:widowControl/>
              <w:rPr>
                <w:rFonts w:ascii="宋体"/>
                <w:sz w:val="18"/>
                <w:szCs w:val="18"/>
                <w:lang w:eastAsia="en-US"/>
              </w:rPr>
            </w:pPr>
          </w:p>
        </w:tc>
        <w:tc>
          <w:tcPr>
            <w:tcW w:w="3987"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18" w:hRule="exact"/>
          <w:jc w:val="center"/>
        </w:trPr>
        <w:tc>
          <w:tcPr>
            <w:tcW w:w="900" w:type="dxa"/>
            <w:gridSpan w:val="2"/>
            <w:vMerge w:val="continue"/>
            <w:tcBorders>
              <w:top w:val="single" w:color="000000" w:sz="4" w:space="0"/>
              <w:left w:val="single" w:color="000000" w:sz="4" w:space="0"/>
              <w:bottom w:val="single" w:color="auto" w:sz="2" w:space="0"/>
              <w:right w:val="single" w:color="000000" w:sz="4" w:space="0"/>
            </w:tcBorders>
            <w:vAlign w:val="center"/>
          </w:tcPr>
          <w:p>
            <w:pPr>
              <w:widowControl/>
              <w:rPr>
                <w:rFonts w:ascii="宋体"/>
                <w:sz w:val="18"/>
                <w:szCs w:val="18"/>
                <w:lang w:eastAsia="en-US"/>
              </w:rPr>
            </w:pPr>
          </w:p>
        </w:tc>
        <w:tc>
          <w:tcPr>
            <w:tcW w:w="3987"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7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900" w:type="dxa"/>
            <w:gridSpan w:val="2"/>
            <w:vMerge w:val="continue"/>
            <w:tcBorders>
              <w:top w:val="single" w:color="000000" w:sz="4" w:space="0"/>
              <w:left w:val="single" w:color="000000" w:sz="4" w:space="0"/>
              <w:bottom w:val="single" w:color="auto" w:sz="2" w:space="0"/>
              <w:right w:val="single" w:color="000000" w:sz="4" w:space="0"/>
            </w:tcBorders>
            <w:vAlign w:val="center"/>
          </w:tcPr>
          <w:p>
            <w:pPr>
              <w:widowControl/>
              <w:rPr>
                <w:rFonts w:ascii="宋体"/>
                <w:sz w:val="18"/>
                <w:szCs w:val="18"/>
                <w:lang w:eastAsia="en-US"/>
              </w:rPr>
            </w:pPr>
          </w:p>
        </w:tc>
        <w:tc>
          <w:tcPr>
            <w:tcW w:w="5428" w:type="dxa"/>
            <w:gridSpan w:val="12"/>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其他材料费</w:t>
            </w:r>
          </w:p>
        </w:tc>
        <w:tc>
          <w:tcPr>
            <w:tcW w:w="854" w:type="dxa"/>
            <w:tcBorders>
              <w:top w:val="single" w:color="000000" w:sz="4" w:space="0"/>
              <w:left w:val="single" w:color="000000" w:sz="4" w:space="0"/>
              <w:bottom w:val="single" w:color="000000" w:sz="4" w:space="0"/>
              <w:right w:val="single" w:color="000000" w:sz="4" w:space="0"/>
            </w:tcBorders>
            <w:vAlign w:val="center"/>
          </w:tcPr>
          <w:p>
            <w:pPr>
              <w:pStyle w:val="11"/>
              <w:spacing w:before="4" w:line="130" w:lineRule="exact"/>
              <w:jc w:val="center"/>
              <w:rPr>
                <w:rFonts w:ascii="宋体" w:cs="Times New Roman"/>
                <w:kern w:val="2"/>
                <w:sz w:val="13"/>
                <w:szCs w:val="13"/>
              </w:rPr>
            </w:pPr>
          </w:p>
          <w:p>
            <w:pPr>
              <w:pStyle w:val="11"/>
              <w:jc w:val="center"/>
              <w:rPr>
                <w:rFonts w:ascii="宋体" w:cs="宋体"/>
                <w:kern w:val="2"/>
                <w:sz w:val="18"/>
                <w:szCs w:val="18"/>
              </w:rPr>
            </w:pPr>
            <w:r>
              <w:rPr>
                <w:rFonts w:hint="eastAsia" w:ascii="宋体" w:cs="宋体"/>
                <w:kern w:val="2"/>
                <w:sz w:val="18"/>
                <w:szCs w:val="18"/>
                <w:highlight w:val="white"/>
              </w:rPr>
              <w:t>-</w:t>
            </w: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000000" w:sz="4" w:space="0"/>
              <w:right w:val="single" w:color="000000" w:sz="4" w:space="0"/>
            </w:tcBorders>
            <w:vAlign w:val="center"/>
          </w:tcPr>
          <w:p>
            <w:pPr>
              <w:pStyle w:val="11"/>
              <w:spacing w:before="4" w:line="130" w:lineRule="exact"/>
              <w:jc w:val="center"/>
              <w:rPr>
                <w:rFonts w:ascii="宋体" w:cs="Times New Roman"/>
                <w:kern w:val="2"/>
                <w:sz w:val="13"/>
                <w:szCs w:val="13"/>
              </w:rPr>
            </w:pPr>
          </w:p>
          <w:p>
            <w:pPr>
              <w:pStyle w:val="11"/>
              <w:jc w:val="center"/>
              <w:rPr>
                <w:rFonts w:ascii="宋体" w:cs="宋体"/>
                <w:kern w:val="2"/>
                <w:sz w:val="18"/>
                <w:szCs w:val="18"/>
              </w:rPr>
            </w:pPr>
            <w:r>
              <w:rPr>
                <w:rFonts w:hint="eastAsia" w:ascii="宋体" w:cs="宋体"/>
                <w:kern w:val="2"/>
                <w:sz w:val="18"/>
                <w:szCs w:val="18"/>
                <w:highlight w:val="white"/>
              </w:rPr>
              <w:t>-</w:t>
            </w:r>
          </w:p>
        </w:tc>
        <w:tc>
          <w:tcPr>
            <w:tcW w:w="85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lang w:eastAsia="en-US"/>
              </w:rPr>
            </w:pPr>
          </w:p>
        </w:tc>
      </w:tr>
      <w:tr>
        <w:tblPrEx>
          <w:tblLayout w:type="fixed"/>
          <w:tblCellMar>
            <w:top w:w="0" w:type="dxa"/>
            <w:left w:w="0" w:type="dxa"/>
            <w:bottom w:w="0" w:type="dxa"/>
            <w:right w:w="0" w:type="dxa"/>
          </w:tblCellMar>
        </w:tblPrEx>
        <w:trPr>
          <w:trHeight w:val="521" w:hRule="exact"/>
          <w:jc w:val="center"/>
        </w:trPr>
        <w:tc>
          <w:tcPr>
            <w:tcW w:w="900" w:type="dxa"/>
            <w:gridSpan w:val="2"/>
            <w:vMerge w:val="continue"/>
            <w:tcBorders>
              <w:top w:val="single" w:color="000000" w:sz="4" w:space="0"/>
              <w:left w:val="single" w:color="000000" w:sz="4" w:space="0"/>
              <w:bottom w:val="single" w:color="auto" w:sz="2" w:space="0"/>
              <w:right w:val="single" w:color="000000" w:sz="4" w:space="0"/>
            </w:tcBorders>
            <w:vAlign w:val="center"/>
          </w:tcPr>
          <w:p>
            <w:pPr>
              <w:widowControl/>
              <w:rPr>
                <w:rFonts w:ascii="宋体"/>
                <w:sz w:val="18"/>
                <w:szCs w:val="18"/>
                <w:lang w:eastAsia="en-US"/>
              </w:rPr>
            </w:pPr>
          </w:p>
        </w:tc>
        <w:tc>
          <w:tcPr>
            <w:tcW w:w="5428" w:type="dxa"/>
            <w:gridSpan w:val="12"/>
            <w:tcBorders>
              <w:top w:val="single" w:color="000000" w:sz="4" w:space="0"/>
              <w:left w:val="single" w:color="000000" w:sz="4" w:space="0"/>
              <w:bottom w:val="single" w:color="auto" w:sz="2"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材料费小计</w:t>
            </w:r>
          </w:p>
        </w:tc>
        <w:tc>
          <w:tcPr>
            <w:tcW w:w="854" w:type="dxa"/>
            <w:tcBorders>
              <w:top w:val="single" w:color="000000" w:sz="4" w:space="0"/>
              <w:left w:val="single" w:color="000000" w:sz="4" w:space="0"/>
              <w:bottom w:val="single" w:color="auto" w:sz="2" w:space="0"/>
              <w:right w:val="single" w:color="000000" w:sz="4" w:space="0"/>
            </w:tcBorders>
            <w:vAlign w:val="center"/>
          </w:tcPr>
          <w:p>
            <w:pPr>
              <w:pStyle w:val="11"/>
              <w:spacing w:before="3" w:line="130" w:lineRule="exact"/>
              <w:jc w:val="center"/>
              <w:rPr>
                <w:rFonts w:ascii="宋体" w:cs="Times New Roman"/>
                <w:kern w:val="2"/>
                <w:sz w:val="13"/>
                <w:szCs w:val="13"/>
              </w:rPr>
            </w:pPr>
          </w:p>
          <w:p>
            <w:pPr>
              <w:pStyle w:val="11"/>
              <w:jc w:val="center"/>
              <w:rPr>
                <w:rFonts w:ascii="宋体" w:cs="宋体"/>
                <w:kern w:val="2"/>
                <w:sz w:val="18"/>
                <w:szCs w:val="18"/>
              </w:rPr>
            </w:pPr>
            <w:r>
              <w:rPr>
                <w:rFonts w:hint="eastAsia" w:ascii="宋体" w:cs="宋体"/>
                <w:kern w:val="2"/>
                <w:sz w:val="18"/>
                <w:szCs w:val="18"/>
                <w:highlight w:val="white"/>
              </w:rPr>
              <w:t>-</w:t>
            </w:r>
          </w:p>
        </w:tc>
        <w:tc>
          <w:tcPr>
            <w:tcW w:w="857" w:type="dxa"/>
            <w:gridSpan w:val="2"/>
            <w:tcBorders>
              <w:top w:val="single" w:color="000000" w:sz="4" w:space="0"/>
              <w:left w:val="single" w:color="000000" w:sz="4" w:space="0"/>
              <w:bottom w:val="single" w:color="auto" w:sz="2" w:space="0"/>
              <w:right w:val="single" w:color="000000" w:sz="4" w:space="0"/>
            </w:tcBorders>
            <w:vAlign w:val="center"/>
          </w:tcPr>
          <w:p>
            <w:pPr>
              <w:jc w:val="center"/>
              <w:rPr>
                <w:rFonts w:ascii="宋体"/>
                <w:sz w:val="22"/>
                <w:lang w:eastAsia="en-US"/>
              </w:rPr>
            </w:pPr>
          </w:p>
        </w:tc>
        <w:tc>
          <w:tcPr>
            <w:tcW w:w="855" w:type="dxa"/>
            <w:gridSpan w:val="2"/>
            <w:tcBorders>
              <w:top w:val="single" w:color="000000" w:sz="4" w:space="0"/>
              <w:left w:val="single" w:color="000000" w:sz="4" w:space="0"/>
              <w:bottom w:val="single" w:color="auto" w:sz="2" w:space="0"/>
              <w:right w:val="single" w:color="000000" w:sz="4" w:space="0"/>
            </w:tcBorders>
            <w:vAlign w:val="center"/>
          </w:tcPr>
          <w:p>
            <w:pPr>
              <w:pStyle w:val="11"/>
              <w:spacing w:before="3" w:line="130" w:lineRule="exact"/>
              <w:jc w:val="center"/>
              <w:rPr>
                <w:rFonts w:ascii="宋体" w:cs="Times New Roman"/>
                <w:kern w:val="2"/>
                <w:sz w:val="13"/>
                <w:szCs w:val="13"/>
              </w:rPr>
            </w:pPr>
          </w:p>
          <w:p>
            <w:pPr>
              <w:pStyle w:val="11"/>
              <w:jc w:val="center"/>
              <w:rPr>
                <w:rFonts w:ascii="宋体" w:cs="宋体"/>
                <w:kern w:val="2"/>
                <w:sz w:val="18"/>
                <w:szCs w:val="18"/>
              </w:rPr>
            </w:pPr>
            <w:r>
              <w:rPr>
                <w:rFonts w:hint="eastAsia" w:ascii="宋体" w:cs="宋体"/>
                <w:kern w:val="2"/>
                <w:sz w:val="18"/>
                <w:szCs w:val="18"/>
                <w:highlight w:val="white"/>
              </w:rPr>
              <w:t>-</w:t>
            </w:r>
          </w:p>
        </w:tc>
        <w:tc>
          <w:tcPr>
            <w:tcW w:w="855" w:type="dxa"/>
            <w:tcBorders>
              <w:top w:val="single" w:color="000000" w:sz="4" w:space="0"/>
              <w:left w:val="single" w:color="000000" w:sz="4" w:space="0"/>
              <w:bottom w:val="single" w:color="auto" w:sz="2" w:space="0"/>
              <w:right w:val="single" w:color="000000" w:sz="4" w:space="0"/>
            </w:tcBorders>
            <w:vAlign w:val="center"/>
          </w:tcPr>
          <w:p>
            <w:pPr>
              <w:jc w:val="center"/>
              <w:rPr>
                <w:rFonts w:ascii="宋体"/>
                <w:sz w:val="22"/>
                <w:lang w:eastAsia="en-US"/>
              </w:rPr>
            </w:pPr>
          </w:p>
        </w:tc>
      </w:tr>
    </w:tbl>
    <w:p>
      <w:pPr>
        <w:spacing w:line="243" w:lineRule="exact"/>
        <w:rPr>
          <w:rFonts w:ascii="宋体"/>
          <w:sz w:val="18"/>
          <w:szCs w:val="18"/>
        </w:rPr>
      </w:pPr>
      <w:r>
        <w:rPr>
          <w:rFonts w:hint="eastAsia" w:ascii="宋体" w:hAnsi="宋体" w:cs="宋体"/>
          <w:sz w:val="18"/>
          <w:szCs w:val="18"/>
          <w:highlight w:val="white"/>
        </w:rPr>
        <w:t>注：</w:t>
      </w:r>
      <w:r>
        <w:rPr>
          <w:rFonts w:hint="eastAsia" w:ascii="宋体" w:hAnsi="宋体" w:cs="宋体"/>
          <w:spacing w:val="1"/>
          <w:sz w:val="18"/>
          <w:szCs w:val="18"/>
          <w:highlight w:val="white"/>
        </w:rPr>
        <w:t>1</w:t>
      </w:r>
      <w:r>
        <w:rPr>
          <w:rFonts w:hint="eastAsia" w:ascii="宋体" w:hAnsi="宋体" w:cs="宋体"/>
          <w:sz w:val="18"/>
          <w:szCs w:val="18"/>
          <w:highlight w:val="white"/>
        </w:rPr>
        <w:t>如不使用省级或行业</w:t>
      </w:r>
      <w:r>
        <w:rPr>
          <w:rFonts w:hint="eastAsia" w:ascii="宋体" w:hAnsi="宋体" w:cs="宋体"/>
          <w:spacing w:val="-3"/>
          <w:sz w:val="18"/>
          <w:szCs w:val="18"/>
          <w:highlight w:val="white"/>
        </w:rPr>
        <w:t>建</w:t>
      </w:r>
      <w:r>
        <w:rPr>
          <w:rFonts w:hint="eastAsia" w:ascii="宋体" w:hAnsi="宋体" w:cs="宋体"/>
          <w:sz w:val="18"/>
          <w:szCs w:val="18"/>
          <w:highlight w:val="white"/>
        </w:rPr>
        <w:t>设主管部门发布的计价依据，可不填定额编号、名称等。</w:t>
      </w:r>
    </w:p>
    <w:p>
      <w:pPr>
        <w:spacing w:before="46"/>
        <w:ind w:firstLine="354" w:firstLineChars="195"/>
        <w:rPr>
          <w:rFonts w:ascii="宋体"/>
          <w:sz w:val="18"/>
          <w:szCs w:val="18"/>
        </w:rPr>
      </w:pPr>
      <w:r>
        <w:rPr>
          <w:rFonts w:hint="eastAsia" w:ascii="宋体" w:hAnsi="宋体" w:cs="宋体"/>
          <w:spacing w:val="1"/>
          <w:sz w:val="18"/>
          <w:szCs w:val="18"/>
          <w:highlight w:val="white"/>
        </w:rPr>
        <w:t>2</w:t>
      </w:r>
      <w:r>
        <w:rPr>
          <w:rFonts w:hint="eastAsia" w:ascii="宋体" w:hAnsi="宋体" w:cs="宋体"/>
          <w:sz w:val="18"/>
          <w:szCs w:val="18"/>
          <w:highlight w:val="white"/>
        </w:rPr>
        <w:t>比价文件提供了暂估单价</w:t>
      </w:r>
      <w:r>
        <w:rPr>
          <w:rFonts w:hint="eastAsia" w:ascii="宋体" w:hAnsi="宋体" w:cs="宋体"/>
          <w:spacing w:val="-3"/>
          <w:sz w:val="18"/>
          <w:szCs w:val="18"/>
          <w:highlight w:val="white"/>
        </w:rPr>
        <w:t>的</w:t>
      </w:r>
      <w:r>
        <w:rPr>
          <w:rFonts w:hint="eastAsia" w:ascii="宋体" w:hAnsi="宋体" w:cs="宋体"/>
          <w:sz w:val="18"/>
          <w:szCs w:val="18"/>
          <w:highlight w:val="white"/>
        </w:rPr>
        <w:t>材料，按暂估的单价填入表内</w:t>
      </w:r>
      <w:r>
        <w:rPr>
          <w:rFonts w:hint="eastAsia" w:ascii="宋体" w:cs="宋体"/>
          <w:sz w:val="18"/>
          <w:szCs w:val="18"/>
          <w:highlight w:val="white"/>
        </w:rPr>
        <w:t>“</w:t>
      </w:r>
      <w:r>
        <w:rPr>
          <w:rFonts w:hint="eastAsia" w:ascii="宋体" w:hAnsi="宋体" w:cs="宋体"/>
          <w:sz w:val="18"/>
          <w:szCs w:val="18"/>
          <w:highlight w:val="white"/>
        </w:rPr>
        <w:t>暂估单价</w:t>
      </w:r>
      <w:r>
        <w:rPr>
          <w:rFonts w:hint="eastAsia" w:ascii="宋体" w:cs="宋体"/>
          <w:sz w:val="18"/>
          <w:szCs w:val="18"/>
          <w:highlight w:val="white"/>
        </w:rPr>
        <w:t>”</w:t>
      </w:r>
      <w:r>
        <w:rPr>
          <w:rFonts w:hint="eastAsia" w:ascii="宋体" w:hAnsi="宋体" w:cs="宋体"/>
          <w:sz w:val="18"/>
          <w:szCs w:val="18"/>
          <w:highlight w:val="white"/>
        </w:rPr>
        <w:t>栏及</w:t>
      </w:r>
      <w:r>
        <w:rPr>
          <w:rFonts w:hint="eastAsia" w:ascii="宋体" w:cs="宋体"/>
          <w:sz w:val="18"/>
          <w:szCs w:val="18"/>
          <w:highlight w:val="white"/>
        </w:rPr>
        <w:t>“</w:t>
      </w:r>
      <w:r>
        <w:rPr>
          <w:rFonts w:hint="eastAsia" w:ascii="宋体" w:hAnsi="宋体" w:cs="宋体"/>
          <w:sz w:val="18"/>
          <w:szCs w:val="18"/>
          <w:highlight w:val="white"/>
        </w:rPr>
        <w:t>暂估合价</w:t>
      </w:r>
      <w:r>
        <w:rPr>
          <w:rFonts w:hint="eastAsia" w:ascii="宋体" w:cs="宋体"/>
          <w:sz w:val="18"/>
          <w:szCs w:val="18"/>
          <w:highlight w:val="white"/>
        </w:rPr>
        <w:t>”</w:t>
      </w:r>
      <w:r>
        <w:rPr>
          <w:rFonts w:hint="eastAsia" w:ascii="宋体" w:hAnsi="宋体" w:cs="宋体"/>
          <w:sz w:val="18"/>
          <w:szCs w:val="18"/>
          <w:highlight w:val="white"/>
        </w:rPr>
        <w:t>栏。</w:t>
      </w:r>
    </w:p>
    <w:p>
      <w:pPr>
        <w:widowControl/>
        <w:rPr>
          <w:rFonts w:ascii="宋体"/>
        </w:rPr>
        <w:sectPr>
          <w:pgSz w:w="11907" w:h="16840"/>
          <w:pgMar w:top="1560" w:right="960" w:bottom="1160" w:left="1020" w:header="0" w:footer="977" w:gutter="0"/>
          <w:cols w:space="720" w:num="1"/>
        </w:sectPr>
      </w:pPr>
    </w:p>
    <w:p>
      <w:pPr>
        <w:jc w:val="center"/>
        <w:rPr>
          <w:sz w:val="28"/>
          <w:szCs w:val="28"/>
        </w:rPr>
      </w:pPr>
      <w:bookmarkStart w:id="29" w:name="_Toc359930017"/>
      <w:bookmarkStart w:id="30" w:name="_Toc359843525"/>
      <w:bookmarkStart w:id="31" w:name="_Toc359843984"/>
      <w:r>
        <w:rPr>
          <w:rFonts w:hint="eastAsia"/>
          <w:sz w:val="28"/>
          <w:szCs w:val="28"/>
          <w:highlight w:val="white"/>
        </w:rPr>
        <w:t>F.4总价措施项目清单与计价表</w:t>
      </w:r>
      <w:bookmarkEnd w:id="29"/>
      <w:bookmarkEnd w:id="30"/>
      <w:bookmarkEnd w:id="31"/>
    </w:p>
    <w:p>
      <w:pPr>
        <w:spacing w:line="200" w:lineRule="exact"/>
        <w:rPr>
          <w:rFonts w:ascii="宋体"/>
          <w:sz w:val="20"/>
        </w:rPr>
      </w:pPr>
    </w:p>
    <w:p>
      <w:pPr>
        <w:pStyle w:val="3"/>
        <w:tabs>
          <w:tab w:val="left" w:pos="4240"/>
          <w:tab w:val="left" w:pos="7913"/>
          <w:tab w:val="left" w:pos="8333"/>
          <w:tab w:val="left" w:pos="8965"/>
        </w:tabs>
        <w:ind w:firstLine="140" w:firstLineChars="50"/>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spacing w:val="-3"/>
          <w:highlight w:val="white"/>
        </w:rPr>
        <w:t>标</w:t>
      </w:r>
      <w:r>
        <w:rPr>
          <w:rFonts w:hint="eastAsia"/>
          <w:highlight w:val="white"/>
        </w:rPr>
        <w:t>段：</w:t>
      </w:r>
      <w:r>
        <w:rPr>
          <w:rFonts w:hint="eastAsia"/>
          <w:highlight w:val="white"/>
        </w:rPr>
        <w:tab/>
      </w:r>
      <w:r>
        <w:rPr>
          <w:rFonts w:hint="eastAsia"/>
          <w:highlight w:val="white"/>
        </w:rPr>
        <w:t>第</w:t>
      </w:r>
      <w:r>
        <w:rPr>
          <w:rFonts w:hint="eastAsia"/>
          <w:highlight w:val="white"/>
        </w:rPr>
        <w:tab/>
      </w:r>
      <w:r>
        <w:rPr>
          <w:rFonts w:hint="eastAsia"/>
          <w:highlight w:val="white"/>
        </w:rPr>
        <w:t>页共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pPr w:leftFromText="180" w:rightFromText="180" w:vertAnchor="text" w:tblpXSpec="center" w:tblpY="1"/>
        <w:tblOverlap w:val="never"/>
        <w:tblW w:w="9420" w:type="dxa"/>
        <w:tblInd w:w="0" w:type="dxa"/>
        <w:tblLayout w:type="fixed"/>
        <w:tblCellMar>
          <w:top w:w="0" w:type="dxa"/>
          <w:left w:w="0" w:type="dxa"/>
          <w:bottom w:w="0" w:type="dxa"/>
          <w:right w:w="0" w:type="dxa"/>
        </w:tblCellMar>
      </w:tblPr>
      <w:tblGrid>
        <w:gridCol w:w="492"/>
        <w:gridCol w:w="1366"/>
        <w:gridCol w:w="2175"/>
        <w:gridCol w:w="897"/>
        <w:gridCol w:w="888"/>
        <w:gridCol w:w="851"/>
        <w:gridCol w:w="992"/>
        <w:gridCol w:w="850"/>
        <w:gridCol w:w="909"/>
      </w:tblGrid>
      <w:tr>
        <w:tblPrEx>
          <w:tblLayout w:type="fixed"/>
          <w:tblCellMar>
            <w:top w:w="0" w:type="dxa"/>
            <w:left w:w="0" w:type="dxa"/>
            <w:bottom w:w="0" w:type="dxa"/>
            <w:right w:w="0" w:type="dxa"/>
          </w:tblCellMar>
        </w:tblPrEx>
        <w:trPr>
          <w:trHeight w:val="929" w:hRule="exact"/>
        </w:trPr>
        <w:tc>
          <w:tcPr>
            <w:tcW w:w="49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序号</w:t>
            </w:r>
          </w:p>
        </w:tc>
        <w:tc>
          <w:tcPr>
            <w:tcW w:w="1366"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项目编码</w:t>
            </w: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项目名称</w:t>
            </w:r>
          </w:p>
        </w:tc>
        <w:tc>
          <w:tcPr>
            <w:tcW w:w="897" w:type="dxa"/>
            <w:tcBorders>
              <w:top w:val="single" w:color="000000" w:sz="4" w:space="0"/>
              <w:left w:val="single" w:color="000000" w:sz="4" w:space="0"/>
              <w:bottom w:val="single" w:color="000000" w:sz="4" w:space="0"/>
              <w:right w:val="single" w:color="auto" w:sz="2"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计算基础</w:t>
            </w:r>
          </w:p>
        </w:tc>
        <w:tc>
          <w:tcPr>
            <w:tcW w:w="888" w:type="dxa"/>
            <w:tcBorders>
              <w:top w:val="single" w:color="000000" w:sz="4" w:space="0"/>
              <w:left w:val="single" w:color="auto" w:sz="2" w:space="0"/>
              <w:bottom w:val="single" w:color="000000" w:sz="4" w:space="0"/>
              <w:right w:val="single" w:color="auto" w:sz="2"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费率（</w:t>
            </w:r>
            <w:r>
              <w:rPr>
                <w:rFonts w:hint="eastAsia" w:ascii="宋体" w:hAnsi="宋体" w:cs="宋体"/>
                <w:spacing w:val="1"/>
                <w:kern w:val="2"/>
                <w:sz w:val="18"/>
                <w:szCs w:val="18"/>
                <w:highlight w:val="white"/>
              </w:rPr>
              <w:t>%</w:t>
            </w:r>
            <w:r>
              <w:rPr>
                <w:rFonts w:hint="eastAsia" w:ascii="宋体" w:hAnsi="宋体" w:cs="宋体"/>
                <w:kern w:val="2"/>
                <w:sz w:val="18"/>
                <w:szCs w:val="18"/>
                <w:highlight w:val="white"/>
              </w:rPr>
              <w:t>）</w:t>
            </w:r>
          </w:p>
        </w:tc>
        <w:tc>
          <w:tcPr>
            <w:tcW w:w="851" w:type="dxa"/>
            <w:tcBorders>
              <w:top w:val="single" w:color="000000" w:sz="4" w:space="0"/>
              <w:left w:val="single" w:color="auto" w:sz="2"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金额（元）</w:t>
            </w:r>
          </w:p>
        </w:tc>
        <w:tc>
          <w:tcPr>
            <w:tcW w:w="992" w:type="dxa"/>
            <w:tcBorders>
              <w:top w:val="single" w:color="000000" w:sz="4" w:space="0"/>
              <w:left w:val="single" w:color="000000" w:sz="4" w:space="0"/>
              <w:bottom w:val="single" w:color="000000" w:sz="4" w:space="0"/>
              <w:right w:val="single" w:color="auto" w:sz="2"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调整费率</w:t>
            </w:r>
            <w:r>
              <w:rPr>
                <w:rFonts w:hint="eastAsia" w:ascii="宋体" w:hAnsi="宋体" w:cs="宋体"/>
                <w:kern w:val="2"/>
                <w:sz w:val="18"/>
                <w:szCs w:val="18"/>
                <w:highlight w:val="white"/>
              </w:rPr>
              <w:t>（</w:t>
            </w:r>
            <w:r>
              <w:rPr>
                <w:rFonts w:hint="eastAsia" w:ascii="宋体" w:hAnsi="宋体" w:cs="宋体"/>
                <w:spacing w:val="1"/>
                <w:kern w:val="2"/>
                <w:sz w:val="18"/>
                <w:szCs w:val="18"/>
                <w:highlight w:val="white"/>
              </w:rPr>
              <w:t>%</w:t>
            </w:r>
            <w:r>
              <w:rPr>
                <w:rFonts w:hint="eastAsia" w:ascii="宋体" w:hAnsi="宋体" w:cs="宋体"/>
                <w:kern w:val="2"/>
                <w:sz w:val="18"/>
                <w:szCs w:val="18"/>
                <w:highlight w:val="white"/>
              </w:rPr>
              <w:t>）</w:t>
            </w:r>
          </w:p>
        </w:tc>
        <w:tc>
          <w:tcPr>
            <w:tcW w:w="850" w:type="dxa"/>
            <w:tcBorders>
              <w:top w:val="single" w:color="000000" w:sz="4" w:space="0"/>
              <w:left w:val="single" w:color="auto" w:sz="2"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调整后</w:t>
            </w:r>
            <w:r>
              <w:rPr>
                <w:rFonts w:hint="eastAsia" w:ascii="宋体" w:hAnsi="宋体" w:cs="宋体"/>
                <w:kern w:val="2"/>
                <w:sz w:val="18"/>
                <w:szCs w:val="18"/>
                <w:highlight w:val="white"/>
              </w:rPr>
              <w:t>金额（元）</w:t>
            </w:r>
          </w:p>
        </w:tc>
        <w:tc>
          <w:tcPr>
            <w:tcW w:w="90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备注</w:t>
            </w: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安全文明施工费</w:t>
            </w: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lang w:eastAsia="en-US"/>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夜间施工</w:t>
            </w:r>
            <w:r>
              <w:rPr>
                <w:rFonts w:hint="eastAsia" w:ascii="宋体" w:hAnsi="宋体" w:cs="宋体"/>
                <w:kern w:val="2"/>
                <w:sz w:val="18"/>
                <w:szCs w:val="18"/>
                <w:highlight w:val="white"/>
                <w:lang w:eastAsia="zh-CN"/>
              </w:rPr>
              <w:t>增加</w:t>
            </w:r>
            <w:r>
              <w:rPr>
                <w:rFonts w:hint="eastAsia" w:ascii="宋体" w:hAnsi="宋体" w:cs="宋体"/>
                <w:kern w:val="2"/>
                <w:sz w:val="18"/>
                <w:szCs w:val="18"/>
                <w:highlight w:val="white"/>
              </w:rPr>
              <w:t>费</w:t>
            </w: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lang w:eastAsia="en-US"/>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3"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二次搬运费</w:t>
            </w: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lang w:eastAsia="en-US"/>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冬雨季施工</w:t>
            </w:r>
            <w:r>
              <w:rPr>
                <w:rFonts w:hint="eastAsia" w:ascii="宋体" w:hAnsi="宋体" w:cs="宋体"/>
                <w:kern w:val="2"/>
                <w:sz w:val="18"/>
                <w:szCs w:val="18"/>
                <w:highlight w:val="white"/>
                <w:lang w:eastAsia="zh-CN"/>
              </w:rPr>
              <w:t>增加</w:t>
            </w:r>
            <w:r>
              <w:rPr>
                <w:rFonts w:hint="eastAsia" w:ascii="宋体" w:hAnsi="宋体" w:cs="宋体"/>
                <w:kern w:val="2"/>
                <w:sz w:val="18"/>
                <w:szCs w:val="18"/>
                <w:highlight w:val="white"/>
              </w:rPr>
              <w:t>费</w:t>
            </w: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lang w:eastAsia="en-US"/>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11"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spacing w:before="2" w:line="398" w:lineRule="exact"/>
              <w:jc w:val="center"/>
              <w:rPr>
                <w:rFonts w:ascii="宋体" w:cs="Times New Roman"/>
                <w:kern w:val="2"/>
                <w:sz w:val="18"/>
                <w:szCs w:val="18"/>
                <w:lang w:eastAsia="zh-CN"/>
              </w:rPr>
            </w:pPr>
            <w:r>
              <w:rPr>
                <w:rFonts w:hint="eastAsia" w:ascii="宋体" w:hAnsi="宋体" w:cs="宋体"/>
                <w:kern w:val="2"/>
                <w:sz w:val="18"/>
                <w:szCs w:val="18"/>
                <w:highlight w:val="white"/>
                <w:lang w:eastAsia="zh-CN"/>
              </w:rPr>
              <w:t>已完工程及设备保护费</w:t>
            </w: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lang w:eastAsia="zh-CN"/>
              </w:rPr>
            </w:pP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lang w:eastAsia="zh-CN"/>
              </w:rPr>
            </w:pP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09"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spacing w:before="78"/>
              <w:rPr>
                <w:rFonts w:ascii="宋体" w:cs="Times New Roman"/>
                <w:kern w:val="2"/>
                <w:sz w:val="18"/>
                <w:szCs w:val="18"/>
                <w:lang w:eastAsia="zh-CN"/>
              </w:rPr>
            </w:pP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lang w:eastAsia="zh-CN"/>
              </w:rPr>
            </w:pP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2175"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lang w:eastAsia="zh-CN"/>
              </w:rPr>
            </w:pP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2175"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77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366"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2175"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97"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88" w:type="dxa"/>
            <w:tcBorders>
              <w:top w:val="single" w:color="000000" w:sz="4" w:space="0"/>
              <w:left w:val="single" w:color="auto" w:sz="2" w:space="0"/>
              <w:bottom w:val="single" w:color="000000" w:sz="4" w:space="0"/>
              <w:right w:val="single" w:color="auto" w:sz="2" w:space="0"/>
            </w:tcBorders>
            <w:vAlign w:val="center"/>
          </w:tcPr>
          <w:p>
            <w:pPr>
              <w:rPr>
                <w:rFonts w:ascii="宋体"/>
                <w:sz w:val="22"/>
              </w:rPr>
            </w:pPr>
          </w:p>
        </w:tc>
        <w:tc>
          <w:tcPr>
            <w:tcW w:w="851"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92" w:type="dxa"/>
            <w:tcBorders>
              <w:top w:val="single" w:color="000000" w:sz="4" w:space="0"/>
              <w:left w:val="single" w:color="000000" w:sz="4" w:space="0"/>
              <w:bottom w:val="single" w:color="000000" w:sz="4" w:space="0"/>
              <w:right w:val="single" w:color="auto" w:sz="2" w:space="0"/>
            </w:tcBorders>
            <w:vAlign w:val="center"/>
          </w:tcPr>
          <w:p>
            <w:pPr>
              <w:rPr>
                <w:rFonts w:ascii="宋体"/>
                <w:sz w:val="22"/>
              </w:rPr>
            </w:pPr>
          </w:p>
        </w:tc>
        <w:tc>
          <w:tcPr>
            <w:tcW w:w="850" w:type="dxa"/>
            <w:tcBorders>
              <w:top w:val="single" w:color="000000" w:sz="4" w:space="0"/>
              <w:left w:val="single" w:color="auto" w:sz="2" w:space="0"/>
              <w:bottom w:val="single" w:color="000000" w:sz="4" w:space="0"/>
              <w:right w:val="single" w:color="000000" w:sz="4" w:space="0"/>
            </w:tcBorders>
            <w:vAlign w:val="center"/>
          </w:tcPr>
          <w:p>
            <w:pPr>
              <w:rPr>
                <w:rFonts w:ascii="宋体"/>
                <w:sz w:val="22"/>
              </w:rPr>
            </w:pPr>
          </w:p>
        </w:tc>
        <w:tc>
          <w:tcPr>
            <w:tcW w:w="90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481" w:hRule="exact"/>
        </w:trPr>
        <w:tc>
          <w:tcPr>
            <w:tcW w:w="5818" w:type="dxa"/>
            <w:gridSpan w:val="5"/>
            <w:tcBorders>
              <w:top w:val="single" w:color="000000" w:sz="4" w:space="0"/>
              <w:left w:val="single" w:color="000000" w:sz="4" w:space="0"/>
              <w:bottom w:val="single" w:color="000000" w:sz="4" w:space="0"/>
              <w:right w:val="single" w:color="auto" w:sz="2" w:space="0"/>
            </w:tcBorders>
            <w:vAlign w:val="center"/>
          </w:tcPr>
          <w:p>
            <w:pPr>
              <w:pStyle w:val="11"/>
              <w:tabs>
                <w:tab w:val="left" w:pos="544"/>
              </w:tabs>
              <w:jc w:val="center"/>
              <w:rPr>
                <w:rFonts w:ascii="宋体" w:cs="Times New Roman"/>
                <w:kern w:val="2"/>
                <w:sz w:val="18"/>
                <w:szCs w:val="18"/>
              </w:rPr>
            </w:pPr>
            <w:r>
              <w:rPr>
                <w:rFonts w:hint="eastAsia" w:ascii="宋体" w:hAnsi="宋体" w:cs="宋体"/>
                <w:kern w:val="2"/>
                <w:sz w:val="18"/>
                <w:szCs w:val="18"/>
                <w:highlight w:val="white"/>
              </w:rPr>
              <w:t>合</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851" w:type="dxa"/>
            <w:tcBorders>
              <w:top w:val="single" w:color="000000" w:sz="4" w:space="0"/>
              <w:left w:val="single" w:color="auto" w:sz="2" w:space="0"/>
              <w:bottom w:val="single" w:color="000000" w:sz="4" w:space="0"/>
              <w:right w:val="single" w:color="auto" w:sz="2" w:space="0"/>
            </w:tcBorders>
            <w:vAlign w:val="center"/>
          </w:tcPr>
          <w:p>
            <w:pPr>
              <w:pStyle w:val="11"/>
              <w:tabs>
                <w:tab w:val="left" w:pos="544"/>
              </w:tabs>
              <w:jc w:val="center"/>
              <w:rPr>
                <w:rFonts w:ascii="宋体" w:cs="Times New Roman"/>
                <w:kern w:val="2"/>
                <w:sz w:val="18"/>
                <w:szCs w:val="18"/>
              </w:rPr>
            </w:pPr>
          </w:p>
        </w:tc>
        <w:tc>
          <w:tcPr>
            <w:tcW w:w="992" w:type="dxa"/>
            <w:tcBorders>
              <w:top w:val="single" w:color="000000" w:sz="4" w:space="0"/>
              <w:left w:val="single" w:color="auto" w:sz="2" w:space="0"/>
              <w:bottom w:val="single" w:color="000000" w:sz="4" w:space="0"/>
              <w:right w:val="single" w:color="auto" w:sz="2" w:space="0"/>
            </w:tcBorders>
            <w:vAlign w:val="center"/>
          </w:tcPr>
          <w:p>
            <w:pPr>
              <w:pStyle w:val="11"/>
              <w:tabs>
                <w:tab w:val="left" w:pos="544"/>
              </w:tabs>
              <w:jc w:val="center"/>
              <w:rPr>
                <w:rFonts w:ascii="宋体" w:cs="Times New Roman"/>
                <w:kern w:val="2"/>
                <w:sz w:val="18"/>
                <w:szCs w:val="18"/>
              </w:rPr>
            </w:pPr>
          </w:p>
        </w:tc>
        <w:tc>
          <w:tcPr>
            <w:tcW w:w="850" w:type="dxa"/>
            <w:tcBorders>
              <w:top w:val="single" w:color="000000" w:sz="4" w:space="0"/>
              <w:left w:val="single" w:color="auto" w:sz="2" w:space="0"/>
              <w:bottom w:val="single" w:color="000000" w:sz="4" w:space="0"/>
              <w:right w:val="single" w:color="000000" w:sz="4" w:space="0"/>
            </w:tcBorders>
            <w:vAlign w:val="center"/>
          </w:tcPr>
          <w:p>
            <w:pPr>
              <w:pStyle w:val="11"/>
              <w:tabs>
                <w:tab w:val="left" w:pos="544"/>
              </w:tabs>
              <w:jc w:val="center"/>
              <w:rPr>
                <w:rFonts w:ascii="宋体" w:cs="Times New Roman"/>
                <w:kern w:val="2"/>
                <w:sz w:val="18"/>
                <w:szCs w:val="18"/>
              </w:rPr>
            </w:pPr>
          </w:p>
        </w:tc>
        <w:tc>
          <w:tcPr>
            <w:tcW w:w="909"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rPr>
            </w:pPr>
          </w:p>
        </w:tc>
      </w:tr>
    </w:tbl>
    <w:p>
      <w:pPr>
        <w:pStyle w:val="3"/>
        <w:tabs>
          <w:tab w:val="left" w:pos="4094"/>
          <w:tab w:val="left" w:pos="7455"/>
          <w:tab w:val="left" w:pos="7981"/>
          <w:tab w:val="left" w:pos="8715"/>
        </w:tabs>
        <w:jc w:val="center"/>
        <w:rPr>
          <w:rFonts w:hAnsi="宋体"/>
          <w:sz w:val="21"/>
          <w:szCs w:val="21"/>
        </w:rPr>
      </w:pPr>
      <w:r>
        <w:rPr>
          <w:rFonts w:hint="eastAsia"/>
          <w:highlight w:val="white"/>
        </w:rPr>
        <w:t>编制人（造价人员）：</w:t>
      </w:r>
      <w:r>
        <w:rPr>
          <w:rFonts w:hint="eastAsia"/>
          <w:highlight w:val="white"/>
        </w:rPr>
        <w:tab/>
      </w:r>
      <w:r>
        <w:rPr>
          <w:rFonts w:hint="eastAsia"/>
          <w:highlight w:val="white"/>
        </w:rPr>
        <w:tab/>
      </w:r>
      <w:r>
        <w:rPr>
          <w:rFonts w:hint="eastAsia"/>
          <w:highlight w:val="white"/>
        </w:rPr>
        <w:t>复核人（造价工程师）：</w:t>
      </w:r>
    </w:p>
    <w:p>
      <w:pPr>
        <w:spacing w:before="9" w:line="40" w:lineRule="exact"/>
        <w:rPr>
          <w:rFonts w:ascii="宋体"/>
          <w:sz w:val="4"/>
          <w:szCs w:val="4"/>
        </w:rPr>
      </w:pPr>
    </w:p>
    <w:p>
      <w:pPr>
        <w:spacing w:line="243" w:lineRule="exact"/>
        <w:ind w:left="450" w:hanging="450" w:hangingChars="250"/>
        <w:rPr>
          <w:rFonts w:ascii="宋体"/>
          <w:sz w:val="18"/>
          <w:szCs w:val="18"/>
        </w:rPr>
      </w:pPr>
      <w:r>
        <w:rPr>
          <w:rFonts w:hint="eastAsia" w:ascii="宋体" w:hAnsi="宋体" w:cs="宋体"/>
          <w:sz w:val="18"/>
          <w:szCs w:val="18"/>
          <w:highlight w:val="white"/>
        </w:rPr>
        <w:t>注：1“计算基础”中安全文明施工费可为“定额基价”、“定额人工费”或“定额人工费+定额机械费”，其他项目可为“定额人工费”或“定额人工费+定额机械费”。</w:t>
      </w:r>
    </w:p>
    <w:p>
      <w:pPr>
        <w:spacing w:before="46" w:line="280" w:lineRule="auto"/>
        <w:ind w:left="524" w:leftChars="164" w:hanging="180" w:hangingChars="100"/>
        <w:rPr>
          <w:rFonts w:ascii="宋体"/>
          <w:sz w:val="18"/>
          <w:szCs w:val="18"/>
        </w:rPr>
      </w:pPr>
      <w:r>
        <w:rPr>
          <w:rFonts w:hint="eastAsia" w:ascii="宋体" w:hAnsi="宋体" w:cs="宋体"/>
          <w:sz w:val="18"/>
          <w:szCs w:val="18"/>
          <w:highlight w:val="white"/>
        </w:rPr>
        <w:t>2按施工方案计算的措施费，若无“计算基础”和“费率”的数值，也可只填“金额”数值，但应在备注栏说明施工方案出处或计算方法。</w:t>
      </w:r>
    </w:p>
    <w:p>
      <w:pPr>
        <w:widowControl/>
        <w:rPr>
          <w:rFonts w:ascii="宋体"/>
        </w:rPr>
        <w:sectPr>
          <w:pgSz w:w="11907" w:h="16840"/>
          <w:pgMar w:top="1560" w:right="1100" w:bottom="1160" w:left="1160" w:header="0" w:footer="977" w:gutter="0"/>
          <w:cols w:space="720" w:num="1"/>
        </w:sectPr>
      </w:pPr>
    </w:p>
    <w:p>
      <w:pPr>
        <w:jc w:val="center"/>
        <w:rPr>
          <w:sz w:val="32"/>
          <w:szCs w:val="32"/>
        </w:rPr>
      </w:pPr>
      <w:r>
        <w:rPr>
          <w:rFonts w:hint="eastAsia"/>
          <w:sz w:val="32"/>
          <w:szCs w:val="32"/>
          <w:highlight w:val="white"/>
        </w:rPr>
        <w:t>附录G 其他项目计价表</w:t>
      </w:r>
    </w:p>
    <w:p>
      <w:pPr>
        <w:rPr>
          <w:rFonts w:cs="Calibri"/>
        </w:rPr>
      </w:pPr>
      <w:bookmarkStart w:id="32" w:name="_Toc359843986"/>
      <w:bookmarkStart w:id="33" w:name="_Toc359930019"/>
      <w:bookmarkStart w:id="34" w:name="_Toc359843527"/>
      <w:r>
        <w:rPr>
          <w:highlight w:val="white"/>
        </w:rPr>
        <w:tab/>
      </w:r>
    </w:p>
    <w:p>
      <w:pPr>
        <w:jc w:val="center"/>
        <w:rPr>
          <w:sz w:val="28"/>
          <w:szCs w:val="28"/>
        </w:rPr>
      </w:pPr>
      <w:r>
        <w:rPr>
          <w:rFonts w:hint="eastAsia"/>
          <w:sz w:val="28"/>
          <w:szCs w:val="28"/>
          <w:highlight w:val="white"/>
        </w:rPr>
        <w:t>G.1其他项目清单与计价汇总表</w:t>
      </w:r>
      <w:bookmarkEnd w:id="32"/>
      <w:bookmarkEnd w:id="33"/>
      <w:bookmarkEnd w:id="34"/>
    </w:p>
    <w:p>
      <w:pPr>
        <w:spacing w:before="19" w:line="200" w:lineRule="exact"/>
        <w:rPr>
          <w:rFonts w:ascii="宋体"/>
          <w:sz w:val="20"/>
        </w:rPr>
      </w:pPr>
    </w:p>
    <w:p>
      <w:pPr>
        <w:pStyle w:val="3"/>
        <w:tabs>
          <w:tab w:val="left" w:pos="4095"/>
          <w:tab w:val="left" w:pos="7770"/>
          <w:tab w:val="left" w:pos="8190"/>
          <w:tab w:val="left" w:pos="8819"/>
        </w:tabs>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spacing w:val="-3"/>
          <w:highlight w:val="white"/>
        </w:rPr>
        <w:t>标</w:t>
      </w:r>
      <w:r>
        <w:rPr>
          <w:rFonts w:hint="eastAsia"/>
          <w:highlight w:val="white"/>
        </w:rPr>
        <w:t>段：</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364" w:type="dxa"/>
        <w:jc w:val="center"/>
        <w:tblInd w:w="0" w:type="dxa"/>
        <w:tblLayout w:type="fixed"/>
        <w:tblCellMar>
          <w:top w:w="0" w:type="dxa"/>
          <w:left w:w="0" w:type="dxa"/>
          <w:bottom w:w="0" w:type="dxa"/>
          <w:right w:w="0" w:type="dxa"/>
        </w:tblCellMar>
      </w:tblPr>
      <w:tblGrid>
        <w:gridCol w:w="1155"/>
        <w:gridCol w:w="3989"/>
        <w:gridCol w:w="1418"/>
        <w:gridCol w:w="1417"/>
        <w:gridCol w:w="1385"/>
      </w:tblGrid>
      <w:tr>
        <w:tblPrEx>
          <w:tblLayout w:type="fixed"/>
          <w:tblCellMar>
            <w:top w:w="0" w:type="dxa"/>
            <w:left w:w="0" w:type="dxa"/>
            <w:bottom w:w="0" w:type="dxa"/>
            <w:right w:w="0" w:type="dxa"/>
          </w:tblCellMar>
        </w:tblPrEx>
        <w:trPr>
          <w:trHeight w:val="809"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序号</w:t>
            </w:r>
          </w:p>
        </w:tc>
        <w:tc>
          <w:tcPr>
            <w:tcW w:w="398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项目名称</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金额（元）</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lang w:eastAsia="zh-CN"/>
              </w:rPr>
              <w:t>结算</w:t>
            </w:r>
            <w:r>
              <w:rPr>
                <w:rFonts w:hint="eastAsia" w:ascii="宋体" w:hAnsi="宋体" w:cs="宋体"/>
                <w:kern w:val="2"/>
                <w:sz w:val="18"/>
                <w:szCs w:val="18"/>
                <w:highlight w:val="white"/>
              </w:rPr>
              <w:t>金额（元）</w:t>
            </w: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备注</w:t>
            </w: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1</w:t>
            </w:r>
          </w:p>
        </w:tc>
        <w:tc>
          <w:tcPr>
            <w:tcW w:w="3989"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暂列金额</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11"/>
              <w:spacing w:line="360" w:lineRule="auto"/>
              <w:rPr>
                <w:rFonts w:ascii="宋体" w:cs="Times New Roman"/>
                <w:kern w:val="2"/>
                <w:sz w:val="18"/>
                <w:szCs w:val="18"/>
                <w:lang w:eastAsia="zh-CN"/>
              </w:rPr>
            </w:pPr>
            <w:r>
              <w:rPr>
                <w:rFonts w:hint="eastAsia" w:ascii="宋体" w:hAnsi="宋体" w:cs="宋体"/>
                <w:kern w:val="2"/>
                <w:sz w:val="18"/>
                <w:szCs w:val="18"/>
                <w:highlight w:val="white"/>
              </w:rPr>
              <w:t>明细详见表</w:t>
            </w:r>
            <w:r>
              <w:rPr>
                <w:rFonts w:hint="eastAsia" w:ascii="宋体" w:hAnsi="宋体" w:cs="宋体"/>
                <w:spacing w:val="1"/>
                <w:kern w:val="2"/>
                <w:sz w:val="18"/>
                <w:szCs w:val="18"/>
                <w:highlight w:val="white"/>
                <w:lang w:eastAsia="zh-CN"/>
              </w:rPr>
              <w:t>G.2</w:t>
            </w: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2</w:t>
            </w:r>
          </w:p>
        </w:tc>
        <w:tc>
          <w:tcPr>
            <w:tcW w:w="3989"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暂估价</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2.1</w:t>
            </w:r>
          </w:p>
        </w:tc>
        <w:tc>
          <w:tcPr>
            <w:tcW w:w="3989" w:type="dxa"/>
            <w:tcBorders>
              <w:top w:val="single" w:color="000000" w:sz="4" w:space="0"/>
              <w:left w:val="single" w:color="000000" w:sz="4" w:space="0"/>
              <w:bottom w:val="single" w:color="000000" w:sz="4" w:space="0"/>
              <w:right w:val="single" w:color="000000" w:sz="4" w:space="0"/>
            </w:tcBorders>
            <w:vAlign w:val="center"/>
          </w:tcPr>
          <w:p>
            <w:pPr>
              <w:pStyle w:val="11"/>
              <w:ind w:firstLine="180" w:firstLineChars="100"/>
              <w:rPr>
                <w:rFonts w:ascii="宋体" w:cs="Times New Roman"/>
                <w:kern w:val="2"/>
                <w:sz w:val="18"/>
                <w:szCs w:val="18"/>
                <w:lang w:eastAsia="zh-CN"/>
              </w:rPr>
            </w:pPr>
            <w:r>
              <w:rPr>
                <w:rFonts w:hint="eastAsia" w:ascii="宋体" w:hAnsi="宋体" w:cs="宋体"/>
                <w:kern w:val="2"/>
                <w:sz w:val="18"/>
                <w:szCs w:val="18"/>
                <w:highlight w:val="white"/>
                <w:lang w:eastAsia="zh-CN"/>
              </w:rPr>
              <w:t>材料（工程设备）暂估价/结算价</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rPr>
            </w:pPr>
            <w:r>
              <w:rPr>
                <w:rFonts w:hint="eastAsia" w:ascii="宋体" w:hAnsi="宋体" w:cs="宋体"/>
                <w:sz w:val="18"/>
                <w:szCs w:val="18"/>
                <w:highlight w:val="white"/>
              </w:rPr>
              <w:t>—</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11"/>
              <w:spacing w:line="360" w:lineRule="auto"/>
              <w:rPr>
                <w:rFonts w:ascii="宋体" w:cs="Times New Roman"/>
                <w:kern w:val="2"/>
                <w:sz w:val="18"/>
                <w:szCs w:val="18"/>
                <w:lang w:eastAsia="zh-CN"/>
              </w:rPr>
            </w:pPr>
            <w:r>
              <w:rPr>
                <w:rFonts w:hint="eastAsia" w:ascii="宋体" w:hAnsi="宋体" w:cs="宋体"/>
                <w:kern w:val="2"/>
                <w:sz w:val="18"/>
                <w:szCs w:val="18"/>
                <w:highlight w:val="white"/>
              </w:rPr>
              <w:t>明细详见表</w:t>
            </w:r>
            <w:r>
              <w:rPr>
                <w:rFonts w:hint="eastAsia" w:ascii="宋体" w:hAnsi="宋体" w:cs="宋体"/>
                <w:spacing w:val="1"/>
                <w:kern w:val="2"/>
                <w:sz w:val="18"/>
                <w:szCs w:val="18"/>
                <w:highlight w:val="white"/>
                <w:lang w:eastAsia="zh-CN"/>
              </w:rPr>
              <w:t>G.3</w:t>
            </w: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2.2</w:t>
            </w:r>
          </w:p>
        </w:tc>
        <w:tc>
          <w:tcPr>
            <w:tcW w:w="3989" w:type="dxa"/>
            <w:tcBorders>
              <w:top w:val="single" w:color="000000" w:sz="4" w:space="0"/>
              <w:left w:val="single" w:color="000000" w:sz="4" w:space="0"/>
              <w:bottom w:val="single" w:color="000000" w:sz="4" w:space="0"/>
              <w:right w:val="single" w:color="000000" w:sz="4" w:space="0"/>
            </w:tcBorders>
            <w:vAlign w:val="center"/>
          </w:tcPr>
          <w:p>
            <w:pPr>
              <w:pStyle w:val="11"/>
              <w:ind w:firstLine="180" w:firstLineChars="100"/>
              <w:rPr>
                <w:rFonts w:ascii="宋体" w:cs="Times New Roman"/>
                <w:kern w:val="2"/>
                <w:sz w:val="18"/>
                <w:szCs w:val="18"/>
                <w:lang w:eastAsia="zh-CN"/>
              </w:rPr>
            </w:pPr>
            <w:r>
              <w:rPr>
                <w:rFonts w:hint="eastAsia" w:ascii="宋体" w:hAnsi="宋体" w:cs="宋体"/>
                <w:kern w:val="2"/>
                <w:sz w:val="18"/>
                <w:szCs w:val="18"/>
                <w:highlight w:val="white"/>
                <w:lang w:eastAsia="zh-CN"/>
              </w:rPr>
              <w:t>专业工程暂估价/结算价</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11"/>
              <w:spacing w:line="360" w:lineRule="auto"/>
              <w:rPr>
                <w:rFonts w:ascii="宋体" w:cs="Times New Roman"/>
                <w:kern w:val="2"/>
                <w:sz w:val="18"/>
                <w:szCs w:val="18"/>
                <w:lang w:eastAsia="zh-CN"/>
              </w:rPr>
            </w:pPr>
            <w:r>
              <w:rPr>
                <w:rFonts w:hint="eastAsia" w:ascii="宋体" w:hAnsi="宋体" w:cs="宋体"/>
                <w:kern w:val="2"/>
                <w:sz w:val="18"/>
                <w:szCs w:val="18"/>
                <w:highlight w:val="white"/>
              </w:rPr>
              <w:t>明细详见表</w:t>
            </w:r>
            <w:r>
              <w:rPr>
                <w:rFonts w:hint="eastAsia" w:ascii="宋体" w:hAnsi="宋体" w:cs="宋体"/>
                <w:spacing w:val="1"/>
                <w:kern w:val="2"/>
                <w:sz w:val="18"/>
                <w:szCs w:val="18"/>
                <w:highlight w:val="white"/>
                <w:lang w:eastAsia="zh-CN"/>
              </w:rPr>
              <w:t>G.4</w:t>
            </w:r>
          </w:p>
        </w:tc>
      </w:tr>
      <w:tr>
        <w:tblPrEx>
          <w:tblLayout w:type="fixed"/>
          <w:tblCellMar>
            <w:top w:w="0" w:type="dxa"/>
            <w:left w:w="0" w:type="dxa"/>
            <w:bottom w:w="0" w:type="dxa"/>
            <w:right w:w="0" w:type="dxa"/>
          </w:tblCellMar>
        </w:tblPrEx>
        <w:trPr>
          <w:trHeight w:val="919"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3</w:t>
            </w:r>
          </w:p>
        </w:tc>
        <w:tc>
          <w:tcPr>
            <w:tcW w:w="3989"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计日工</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11"/>
              <w:spacing w:line="360" w:lineRule="auto"/>
              <w:rPr>
                <w:rFonts w:ascii="宋体" w:cs="Times New Roman"/>
                <w:kern w:val="2"/>
                <w:sz w:val="18"/>
                <w:szCs w:val="18"/>
                <w:lang w:eastAsia="zh-CN"/>
              </w:rPr>
            </w:pPr>
            <w:r>
              <w:rPr>
                <w:rFonts w:hint="eastAsia" w:ascii="宋体" w:hAnsi="宋体" w:cs="宋体"/>
                <w:kern w:val="2"/>
                <w:sz w:val="18"/>
                <w:szCs w:val="18"/>
                <w:highlight w:val="white"/>
              </w:rPr>
              <w:t>明细详见表</w:t>
            </w:r>
            <w:r>
              <w:rPr>
                <w:rFonts w:hint="eastAsia" w:ascii="宋体" w:hAnsi="宋体" w:cs="宋体"/>
                <w:spacing w:val="1"/>
                <w:kern w:val="2"/>
                <w:sz w:val="18"/>
                <w:szCs w:val="18"/>
                <w:highlight w:val="white"/>
                <w:lang w:eastAsia="zh-CN"/>
              </w:rPr>
              <w:t>G.5</w:t>
            </w: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4</w:t>
            </w:r>
          </w:p>
        </w:tc>
        <w:tc>
          <w:tcPr>
            <w:tcW w:w="3989"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总承包服务费</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11"/>
              <w:spacing w:line="360" w:lineRule="auto"/>
              <w:rPr>
                <w:rFonts w:ascii="宋体" w:cs="Times New Roman"/>
                <w:kern w:val="2"/>
                <w:sz w:val="18"/>
                <w:szCs w:val="18"/>
                <w:lang w:eastAsia="zh-CN"/>
              </w:rPr>
            </w:pPr>
            <w:r>
              <w:rPr>
                <w:rFonts w:hint="eastAsia" w:ascii="宋体" w:hAnsi="宋体" w:cs="宋体"/>
                <w:kern w:val="2"/>
                <w:sz w:val="18"/>
                <w:szCs w:val="18"/>
                <w:highlight w:val="white"/>
              </w:rPr>
              <w:t>明细详见表</w:t>
            </w:r>
            <w:r>
              <w:rPr>
                <w:rFonts w:hint="eastAsia" w:ascii="宋体" w:hAnsi="宋体" w:cs="宋体"/>
                <w:spacing w:val="1"/>
                <w:kern w:val="2"/>
                <w:sz w:val="18"/>
                <w:szCs w:val="18"/>
                <w:highlight w:val="white"/>
                <w:lang w:eastAsia="zh-CN"/>
              </w:rPr>
              <w:t>G.6</w:t>
            </w: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5</w:t>
            </w:r>
          </w:p>
        </w:tc>
        <w:tc>
          <w:tcPr>
            <w:tcW w:w="3989"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r>
              <w:rPr>
                <w:rFonts w:hint="eastAsia" w:ascii="宋体" w:hAnsi="宋体" w:cs="宋体"/>
                <w:sz w:val="18"/>
                <w:szCs w:val="18"/>
                <w:highlight w:val="white"/>
              </w:rPr>
              <w:t>索赔与现场签证</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r>
              <w:rPr>
                <w:rFonts w:hint="eastAsia" w:ascii="宋体" w:hAnsi="宋体" w:cs="宋体"/>
                <w:sz w:val="18"/>
                <w:szCs w:val="18"/>
                <w:highlight w:val="white"/>
              </w:rPr>
              <w:t>明细详见表</w:t>
            </w:r>
            <w:r>
              <w:rPr>
                <w:rFonts w:hint="eastAsia" w:ascii="宋体" w:hAnsi="宋体" w:cs="宋体"/>
                <w:spacing w:val="1"/>
                <w:sz w:val="18"/>
                <w:szCs w:val="18"/>
                <w:highlight w:val="white"/>
              </w:rPr>
              <w:t>G.7</w:t>
            </w: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39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39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39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917" w:hRule="exact"/>
          <w:jc w:val="center"/>
        </w:trPr>
        <w:tc>
          <w:tcPr>
            <w:tcW w:w="115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3989" w:type="dxa"/>
            <w:tcBorders>
              <w:top w:val="single" w:color="000000" w:sz="4" w:space="0"/>
              <w:left w:val="single" w:color="000000" w:sz="4" w:space="0"/>
              <w:bottom w:val="single" w:color="000000" w:sz="4" w:space="0"/>
              <w:right w:val="single" w:color="auto" w:sz="2" w:space="0"/>
            </w:tcBorders>
            <w:vAlign w:val="center"/>
          </w:tcPr>
          <w:p>
            <w:pPr>
              <w:rPr>
                <w:rFonts w:ascii="宋体"/>
                <w:sz w:val="22"/>
                <w:lang w:eastAsia="en-US"/>
              </w:rPr>
            </w:pPr>
          </w:p>
        </w:tc>
        <w:tc>
          <w:tcPr>
            <w:tcW w:w="1418"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14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3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36" w:hRule="exact"/>
          <w:jc w:val="center"/>
        </w:trPr>
        <w:tc>
          <w:tcPr>
            <w:tcW w:w="5144" w:type="dxa"/>
            <w:gridSpan w:val="2"/>
            <w:tcBorders>
              <w:top w:val="single" w:color="000000" w:sz="4" w:space="0"/>
              <w:left w:val="single" w:color="000000" w:sz="4" w:space="0"/>
              <w:bottom w:val="single" w:color="000000" w:sz="4" w:space="0"/>
              <w:right w:val="single" w:color="auto" w:sz="2" w:space="0"/>
            </w:tcBorders>
            <w:vAlign w:val="center"/>
          </w:tcPr>
          <w:p>
            <w:pPr>
              <w:pStyle w:val="11"/>
              <w:tabs>
                <w:tab w:val="left" w:pos="1356"/>
              </w:tabs>
              <w:jc w:val="center"/>
              <w:rPr>
                <w:rFonts w:ascii="宋体" w:cs="Times New Roman"/>
                <w:kern w:val="2"/>
                <w:sz w:val="18"/>
                <w:szCs w:val="18"/>
              </w:rPr>
            </w:pPr>
            <w:r>
              <w:rPr>
                <w:rFonts w:hint="eastAsia" w:ascii="宋体" w:hAnsi="宋体" w:cs="宋体"/>
                <w:kern w:val="2"/>
                <w:sz w:val="18"/>
                <w:szCs w:val="18"/>
                <w:highlight w:val="white"/>
              </w:rPr>
              <w:t>合</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1418" w:type="dxa"/>
            <w:tcBorders>
              <w:top w:val="single" w:color="000000" w:sz="4" w:space="0"/>
              <w:left w:val="single" w:color="auto" w:sz="2" w:space="0"/>
              <w:bottom w:val="single" w:color="000000" w:sz="4" w:space="0"/>
              <w:right w:val="single" w:color="000000" w:sz="4" w:space="0"/>
            </w:tcBorders>
            <w:vAlign w:val="center"/>
          </w:tcPr>
          <w:p>
            <w:pPr>
              <w:pStyle w:val="11"/>
              <w:tabs>
                <w:tab w:val="left" w:pos="1356"/>
              </w:tabs>
              <w:jc w:val="center"/>
              <w:rPr>
                <w:rFonts w:ascii="宋体" w:cs="Times New Roman"/>
                <w:kern w:val="2"/>
                <w:sz w:val="18"/>
                <w:szCs w:val="18"/>
              </w:rPr>
            </w:pP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rPr>
            </w:pP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一</w:t>
            </w:r>
          </w:p>
        </w:tc>
      </w:tr>
    </w:tbl>
    <w:p>
      <w:pPr>
        <w:tabs>
          <w:tab w:val="left" w:pos="8826"/>
        </w:tabs>
        <w:spacing w:line="261" w:lineRule="exact"/>
        <w:rPr>
          <w:rFonts w:ascii="宋体"/>
          <w:sz w:val="18"/>
          <w:szCs w:val="18"/>
        </w:rPr>
      </w:pPr>
      <w:r>
        <w:rPr>
          <w:rFonts w:hint="eastAsia" w:ascii="宋体" w:hAnsi="宋体" w:cs="宋体"/>
          <w:sz w:val="18"/>
          <w:szCs w:val="18"/>
          <w:highlight w:val="white"/>
        </w:rPr>
        <w:t>注</w:t>
      </w:r>
      <w:r>
        <w:rPr>
          <w:rFonts w:hint="eastAsia" w:ascii="宋体" w:hAnsi="宋体" w:cs="宋体"/>
          <w:spacing w:val="1"/>
          <w:sz w:val="18"/>
          <w:szCs w:val="18"/>
          <w:highlight w:val="white"/>
        </w:rPr>
        <w:t>:</w:t>
      </w:r>
      <w:r>
        <w:rPr>
          <w:rFonts w:hint="eastAsia" w:ascii="宋体" w:hAnsi="宋体" w:cs="宋体"/>
          <w:spacing w:val="2"/>
          <w:sz w:val="18"/>
          <w:szCs w:val="18"/>
          <w:highlight w:val="white"/>
        </w:rPr>
        <w:t>材</w:t>
      </w:r>
      <w:r>
        <w:rPr>
          <w:rFonts w:hint="eastAsia" w:ascii="宋体" w:hAnsi="宋体" w:cs="宋体"/>
          <w:sz w:val="18"/>
          <w:szCs w:val="18"/>
          <w:highlight w:val="white"/>
        </w:rPr>
        <w:t>料(工程设备)暂</w:t>
      </w:r>
      <w:r>
        <w:rPr>
          <w:rFonts w:hint="eastAsia" w:ascii="宋体" w:hAnsi="宋体" w:cs="宋体"/>
          <w:spacing w:val="2"/>
          <w:sz w:val="18"/>
          <w:szCs w:val="18"/>
          <w:highlight w:val="white"/>
        </w:rPr>
        <w:t>估</w:t>
      </w:r>
      <w:r>
        <w:rPr>
          <w:rFonts w:hint="eastAsia" w:ascii="宋体" w:hAnsi="宋体" w:cs="宋体"/>
          <w:sz w:val="18"/>
          <w:szCs w:val="18"/>
          <w:highlight w:val="white"/>
        </w:rPr>
        <w:t>单价进</w:t>
      </w:r>
      <w:r>
        <w:rPr>
          <w:rFonts w:hint="eastAsia" w:ascii="宋体" w:hAnsi="宋体" w:cs="宋体"/>
          <w:spacing w:val="2"/>
          <w:sz w:val="18"/>
          <w:szCs w:val="18"/>
          <w:highlight w:val="white"/>
        </w:rPr>
        <w:t>入</w:t>
      </w:r>
      <w:r>
        <w:rPr>
          <w:rFonts w:hint="eastAsia" w:ascii="宋体" w:hAnsi="宋体" w:cs="宋体"/>
          <w:sz w:val="18"/>
          <w:szCs w:val="18"/>
          <w:highlight w:val="white"/>
        </w:rPr>
        <w:t>清单</w:t>
      </w:r>
      <w:r>
        <w:rPr>
          <w:rFonts w:hint="eastAsia" w:ascii="宋体" w:hAnsi="宋体" w:cs="宋体"/>
          <w:spacing w:val="2"/>
          <w:sz w:val="18"/>
          <w:szCs w:val="18"/>
          <w:highlight w:val="white"/>
        </w:rPr>
        <w:t>项</w:t>
      </w:r>
      <w:r>
        <w:rPr>
          <w:rFonts w:hint="eastAsia" w:ascii="宋体" w:hAnsi="宋体" w:cs="宋体"/>
          <w:sz w:val="18"/>
          <w:szCs w:val="18"/>
          <w:highlight w:val="white"/>
        </w:rPr>
        <w:t>目</w:t>
      </w:r>
      <w:r>
        <w:rPr>
          <w:rFonts w:hint="eastAsia" w:ascii="宋体" w:hAnsi="宋体" w:cs="宋体"/>
          <w:spacing w:val="2"/>
          <w:sz w:val="18"/>
          <w:szCs w:val="18"/>
          <w:highlight w:val="white"/>
        </w:rPr>
        <w:t>综</w:t>
      </w:r>
      <w:r>
        <w:rPr>
          <w:rFonts w:hint="eastAsia" w:ascii="宋体" w:hAnsi="宋体" w:cs="宋体"/>
          <w:sz w:val="18"/>
          <w:szCs w:val="18"/>
          <w:highlight w:val="white"/>
        </w:rPr>
        <w:t>合单价</w:t>
      </w:r>
      <w:r>
        <w:rPr>
          <w:rFonts w:hint="eastAsia" w:ascii="宋体" w:hAnsi="宋体" w:cs="宋体"/>
          <w:spacing w:val="2"/>
          <w:sz w:val="18"/>
          <w:szCs w:val="18"/>
          <w:highlight w:val="white"/>
        </w:rPr>
        <w:t>，</w:t>
      </w:r>
      <w:r>
        <w:rPr>
          <w:rFonts w:hint="eastAsia" w:ascii="宋体" w:hAnsi="宋体" w:cs="宋体"/>
          <w:sz w:val="18"/>
          <w:szCs w:val="18"/>
          <w:highlight w:val="white"/>
        </w:rPr>
        <w:t>此处</w:t>
      </w:r>
      <w:r>
        <w:rPr>
          <w:rFonts w:hint="eastAsia" w:ascii="宋体" w:hAnsi="宋体" w:cs="宋体"/>
          <w:spacing w:val="4"/>
          <w:sz w:val="18"/>
          <w:szCs w:val="18"/>
          <w:highlight w:val="white"/>
        </w:rPr>
        <w:t>不</w:t>
      </w:r>
      <w:r>
        <w:rPr>
          <w:rFonts w:hint="eastAsia" w:ascii="宋体" w:hAnsi="宋体" w:cs="宋体"/>
          <w:sz w:val="18"/>
          <w:szCs w:val="18"/>
          <w:highlight w:val="white"/>
        </w:rPr>
        <w:t>汇总。</w:t>
      </w:r>
    </w:p>
    <w:p>
      <w:pPr>
        <w:widowControl/>
        <w:rPr>
          <w:rFonts w:ascii="宋体"/>
          <w:szCs w:val="21"/>
        </w:rPr>
        <w:sectPr>
          <w:pgSz w:w="11907" w:h="16840"/>
          <w:pgMar w:top="1560" w:right="1140" w:bottom="1160" w:left="1200" w:header="0" w:footer="977" w:gutter="0"/>
          <w:cols w:space="720" w:num="1"/>
        </w:sectPr>
      </w:pPr>
    </w:p>
    <w:p>
      <w:pPr>
        <w:jc w:val="center"/>
        <w:rPr>
          <w:sz w:val="28"/>
          <w:szCs w:val="28"/>
        </w:rPr>
      </w:pPr>
      <w:bookmarkStart w:id="35" w:name="_Toc359930020"/>
      <w:bookmarkStart w:id="36" w:name="_Toc359843528"/>
      <w:bookmarkStart w:id="37" w:name="_Toc359843987"/>
      <w:r>
        <w:rPr>
          <w:rFonts w:hint="eastAsia"/>
          <w:sz w:val="28"/>
          <w:szCs w:val="28"/>
          <w:highlight w:val="white"/>
        </w:rPr>
        <w:t>G.2暂列金额明细表</w:t>
      </w:r>
      <w:bookmarkEnd w:id="35"/>
      <w:bookmarkEnd w:id="36"/>
      <w:bookmarkEnd w:id="37"/>
    </w:p>
    <w:p>
      <w:pPr>
        <w:spacing w:before="19" w:line="200" w:lineRule="exact"/>
        <w:rPr>
          <w:rFonts w:ascii="宋体"/>
          <w:sz w:val="20"/>
        </w:rPr>
      </w:pPr>
    </w:p>
    <w:p>
      <w:pPr>
        <w:pStyle w:val="3"/>
        <w:tabs>
          <w:tab w:val="left" w:pos="4094"/>
          <w:tab w:val="left" w:pos="7455"/>
          <w:tab w:val="left" w:pos="7981"/>
          <w:tab w:val="left" w:pos="8715"/>
        </w:tabs>
        <w:jc w:val="center"/>
        <w:rPr>
          <w:sz w:val="21"/>
          <w:szCs w:val="21"/>
        </w:rPr>
      </w:pPr>
      <w:r>
        <w:rPr>
          <w:rFonts w:hint="eastAsia"/>
          <w:highlight w:val="white"/>
        </w:rPr>
        <w:t>工</w:t>
      </w:r>
      <w:r>
        <w:rPr>
          <w:rFonts w:hint="eastAsia"/>
          <w:spacing w:val="-3"/>
          <w:highlight w:val="white"/>
        </w:rPr>
        <w:t>程</w:t>
      </w:r>
      <w:r>
        <w:rPr>
          <w:rFonts w:hint="eastAsia"/>
          <w:highlight w:val="white"/>
        </w:rPr>
        <w:t>名</w:t>
      </w:r>
      <w:r>
        <w:rPr>
          <w:rFonts w:hint="eastAsia"/>
          <w:spacing w:val="-3"/>
          <w:highlight w:val="white"/>
        </w:rPr>
        <w:t>称</w:t>
      </w:r>
      <w:r>
        <w:rPr>
          <w:rFonts w:hint="eastAsia"/>
          <w:highlight w:val="white"/>
        </w:rPr>
        <w:t>：</w:t>
      </w:r>
      <w:r>
        <w:rPr>
          <w:rFonts w:hint="eastAsia"/>
          <w:highlight w:val="white"/>
        </w:rPr>
        <w:tab/>
      </w:r>
      <w:r>
        <w:rPr>
          <w:rFonts w:hint="eastAsia"/>
          <w:highlight w:val="white"/>
        </w:rPr>
        <w:t>标</w:t>
      </w:r>
      <w:r>
        <w:rPr>
          <w:rFonts w:hint="eastAsia"/>
          <w:spacing w:val="-3"/>
          <w:highlight w:val="white"/>
        </w:rPr>
        <w:t>段</w:t>
      </w:r>
      <w:r>
        <w:rPr>
          <w:rFonts w:hint="eastAsia"/>
          <w:highlight w:val="white"/>
        </w:rPr>
        <w:t>：</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391" w:type="dxa"/>
        <w:jc w:val="center"/>
        <w:tblInd w:w="0" w:type="dxa"/>
        <w:tblLayout w:type="fixed"/>
        <w:tblCellMar>
          <w:top w:w="0" w:type="dxa"/>
          <w:left w:w="0" w:type="dxa"/>
          <w:bottom w:w="0" w:type="dxa"/>
          <w:right w:w="0" w:type="dxa"/>
        </w:tblCellMar>
      </w:tblPr>
      <w:tblGrid>
        <w:gridCol w:w="740"/>
        <w:gridCol w:w="4691"/>
        <w:gridCol w:w="1111"/>
        <w:gridCol w:w="1260"/>
        <w:gridCol w:w="1589"/>
      </w:tblGrid>
      <w:tr>
        <w:tblPrEx>
          <w:tblLayout w:type="fixed"/>
          <w:tblCellMar>
            <w:top w:w="0" w:type="dxa"/>
            <w:left w:w="0" w:type="dxa"/>
            <w:bottom w:w="0" w:type="dxa"/>
            <w:right w:w="0" w:type="dxa"/>
          </w:tblCellMar>
        </w:tblPrEx>
        <w:trPr>
          <w:trHeight w:val="1238"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序号</w:t>
            </w:r>
          </w:p>
        </w:tc>
        <w:tc>
          <w:tcPr>
            <w:tcW w:w="4691"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项目名称</w:t>
            </w:r>
          </w:p>
        </w:tc>
        <w:tc>
          <w:tcPr>
            <w:tcW w:w="1111" w:type="dxa"/>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rPr>
            </w:pPr>
            <w:r>
              <w:rPr>
                <w:rFonts w:hint="eastAsia" w:ascii="宋体" w:hAnsi="宋体" w:cs="宋体"/>
                <w:kern w:val="2"/>
                <w:sz w:val="18"/>
                <w:szCs w:val="18"/>
                <w:highlight w:val="white"/>
              </w:rPr>
              <w:t>计量单位</w:t>
            </w:r>
          </w:p>
        </w:tc>
        <w:tc>
          <w:tcPr>
            <w:tcW w:w="126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暂定金额（元）</w:t>
            </w:r>
          </w:p>
        </w:tc>
        <w:tc>
          <w:tcPr>
            <w:tcW w:w="158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备注</w:t>
            </w:r>
          </w:p>
        </w:tc>
      </w:tr>
      <w:tr>
        <w:tblPrEx>
          <w:tblLayout w:type="fixed"/>
          <w:tblCellMar>
            <w:top w:w="0" w:type="dxa"/>
            <w:left w:w="0" w:type="dxa"/>
            <w:bottom w:w="0" w:type="dxa"/>
            <w:right w:w="0" w:type="dxa"/>
          </w:tblCellMar>
        </w:tblPrEx>
        <w:trPr>
          <w:trHeight w:val="890"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1</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60"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2</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62"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3</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62"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4</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62"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5</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59"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6</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62"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7</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62"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8</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62"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9</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59"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10</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862"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11</w:t>
            </w:r>
          </w:p>
        </w:tc>
        <w:tc>
          <w:tcPr>
            <w:tcW w:w="469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1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941" w:hRule="exact"/>
          <w:jc w:val="center"/>
        </w:trPr>
        <w:tc>
          <w:tcPr>
            <w:tcW w:w="6542" w:type="dxa"/>
            <w:gridSpan w:val="3"/>
            <w:tcBorders>
              <w:top w:val="single" w:color="000000" w:sz="4" w:space="0"/>
              <w:left w:val="single" w:color="000000" w:sz="4" w:space="0"/>
              <w:bottom w:val="single" w:color="auto" w:sz="2" w:space="0"/>
              <w:right w:val="single" w:color="000000" w:sz="4" w:space="0"/>
            </w:tcBorders>
            <w:vAlign w:val="center"/>
          </w:tcPr>
          <w:p>
            <w:pPr>
              <w:pStyle w:val="11"/>
              <w:tabs>
                <w:tab w:val="left" w:pos="542"/>
              </w:tabs>
              <w:jc w:val="center"/>
              <w:rPr>
                <w:rFonts w:ascii="宋体" w:cs="Times New Roman"/>
                <w:kern w:val="2"/>
                <w:sz w:val="18"/>
                <w:szCs w:val="18"/>
              </w:rPr>
            </w:pPr>
            <w:r>
              <w:rPr>
                <w:rFonts w:hint="eastAsia" w:ascii="宋体" w:hAnsi="宋体" w:cs="宋体"/>
                <w:kern w:val="2"/>
                <w:sz w:val="18"/>
                <w:szCs w:val="18"/>
                <w:highlight w:val="white"/>
              </w:rPr>
              <w:t>合</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1260" w:type="dxa"/>
            <w:tcBorders>
              <w:top w:val="single" w:color="000000" w:sz="4" w:space="0"/>
              <w:left w:val="single" w:color="000000" w:sz="4" w:space="0"/>
              <w:bottom w:val="single" w:color="auto" w:sz="2" w:space="0"/>
              <w:right w:val="single" w:color="000000" w:sz="4" w:space="0"/>
            </w:tcBorders>
            <w:vAlign w:val="center"/>
          </w:tcPr>
          <w:p>
            <w:pPr>
              <w:rPr>
                <w:rFonts w:ascii="宋体"/>
                <w:sz w:val="22"/>
                <w:lang w:eastAsia="en-US"/>
              </w:rPr>
            </w:pPr>
          </w:p>
        </w:tc>
        <w:tc>
          <w:tcPr>
            <w:tcW w:w="1589" w:type="dxa"/>
            <w:tcBorders>
              <w:top w:val="single" w:color="000000" w:sz="4" w:space="0"/>
              <w:left w:val="single" w:color="000000" w:sz="4" w:space="0"/>
              <w:bottom w:val="single" w:color="auto" w:sz="2"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一</w:t>
            </w:r>
          </w:p>
        </w:tc>
      </w:tr>
    </w:tbl>
    <w:p>
      <w:pPr>
        <w:spacing w:line="243" w:lineRule="exact"/>
        <w:ind w:firstLine="90" w:firstLineChars="50"/>
        <w:rPr>
          <w:rFonts w:ascii="宋体"/>
          <w:sz w:val="18"/>
          <w:szCs w:val="18"/>
        </w:rPr>
      </w:pPr>
      <w:r>
        <w:rPr>
          <w:rFonts w:hint="eastAsia" w:ascii="宋体" w:hAnsi="宋体" w:cs="宋体"/>
          <w:sz w:val="18"/>
          <w:szCs w:val="18"/>
          <w:highlight w:val="white"/>
        </w:rPr>
        <w:t>注：此表由比价人填写，如不能详列，也可只列暂定金额总额，报价人应将上述暂列金额计入报价总价中。</w:t>
      </w:r>
    </w:p>
    <w:p>
      <w:pPr>
        <w:jc w:val="center"/>
        <w:rPr>
          <w:rFonts w:ascii="宋体"/>
          <w:sz w:val="18"/>
          <w:szCs w:val="18"/>
        </w:rPr>
      </w:pPr>
    </w:p>
    <w:p>
      <w:pPr>
        <w:widowControl/>
        <w:rPr>
          <w:rFonts w:ascii="宋体"/>
          <w:sz w:val="18"/>
          <w:szCs w:val="18"/>
        </w:rPr>
        <w:sectPr>
          <w:pgSz w:w="11907" w:h="16840"/>
          <w:pgMar w:top="1560" w:right="1140" w:bottom="1160" w:left="1160" w:header="0" w:footer="977" w:gutter="0"/>
          <w:cols w:space="720" w:num="1"/>
        </w:sectPr>
      </w:pPr>
    </w:p>
    <w:p>
      <w:pPr>
        <w:jc w:val="center"/>
        <w:rPr>
          <w:sz w:val="28"/>
          <w:szCs w:val="28"/>
        </w:rPr>
      </w:pPr>
      <w:bookmarkStart w:id="38" w:name="_Toc359843529"/>
      <w:bookmarkStart w:id="39" w:name="_Toc359930021"/>
      <w:bookmarkStart w:id="40" w:name="_Toc359843988"/>
      <w:r>
        <w:rPr>
          <w:rFonts w:hint="eastAsia"/>
          <w:sz w:val="28"/>
          <w:szCs w:val="28"/>
          <w:highlight w:val="white"/>
        </w:rPr>
        <w:t>G.3材料（工程设备）暂估单价及调整表</w:t>
      </w:r>
      <w:bookmarkEnd w:id="38"/>
      <w:bookmarkEnd w:id="39"/>
      <w:bookmarkEnd w:id="40"/>
    </w:p>
    <w:p>
      <w:pPr>
        <w:spacing w:before="19" w:line="200" w:lineRule="exact"/>
        <w:rPr>
          <w:rFonts w:ascii="宋体"/>
          <w:sz w:val="20"/>
        </w:rPr>
      </w:pPr>
    </w:p>
    <w:p>
      <w:pPr>
        <w:pStyle w:val="3"/>
        <w:tabs>
          <w:tab w:val="left" w:pos="4529"/>
          <w:tab w:val="left" w:pos="7995"/>
          <w:tab w:val="left" w:pos="8416"/>
          <w:tab w:val="left" w:pos="9047"/>
        </w:tabs>
        <w:ind w:firstLine="280" w:firstLineChars="100"/>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highlight w:val="white"/>
        </w:rPr>
        <w:t>标</w:t>
      </w:r>
      <w:r>
        <w:rPr>
          <w:rFonts w:hint="eastAsia"/>
          <w:spacing w:val="-3"/>
          <w:highlight w:val="white"/>
        </w:rPr>
        <w:t>段</w:t>
      </w:r>
      <w:r>
        <w:rPr>
          <w:rFonts w:hint="eastAsia"/>
          <w:highlight w:val="white"/>
        </w:rPr>
        <w:t>：</w:t>
      </w:r>
      <w:r>
        <w:rPr>
          <w:rFonts w:hint="eastAsia"/>
          <w:highlight w:val="white"/>
        </w:rPr>
        <w:tab/>
      </w:r>
      <w:r>
        <w:rPr>
          <w:rFonts w:hint="eastAsia"/>
          <w:highlight w:val="white"/>
        </w:rPr>
        <w:t>第</w:t>
      </w:r>
      <w:r>
        <w:rPr>
          <w:rFonts w:hint="eastAsia"/>
          <w:highlight w:val="white"/>
        </w:rPr>
        <w:tab/>
      </w:r>
      <w:r>
        <w:rPr>
          <w:rFonts w:hint="eastAsia"/>
          <w:highlight w:val="white"/>
        </w:rPr>
        <w:t>页共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11010" w:type="dxa"/>
        <w:jc w:val="center"/>
        <w:tblInd w:w="0" w:type="dxa"/>
        <w:tblLayout w:type="fixed"/>
        <w:tblCellMar>
          <w:top w:w="0" w:type="dxa"/>
          <w:left w:w="0" w:type="dxa"/>
          <w:bottom w:w="0" w:type="dxa"/>
          <w:right w:w="0" w:type="dxa"/>
        </w:tblCellMar>
      </w:tblPr>
      <w:tblGrid>
        <w:gridCol w:w="647"/>
        <w:gridCol w:w="869"/>
        <w:gridCol w:w="648"/>
        <w:gridCol w:w="1517"/>
        <w:gridCol w:w="858"/>
        <w:gridCol w:w="701"/>
        <w:gridCol w:w="709"/>
        <w:gridCol w:w="709"/>
        <w:gridCol w:w="709"/>
        <w:gridCol w:w="708"/>
        <w:gridCol w:w="709"/>
        <w:gridCol w:w="709"/>
        <w:gridCol w:w="709"/>
        <w:gridCol w:w="808"/>
      </w:tblGrid>
      <w:tr>
        <w:tblPrEx>
          <w:tblLayout w:type="fixed"/>
          <w:tblCellMar>
            <w:top w:w="0" w:type="dxa"/>
            <w:left w:w="0" w:type="dxa"/>
            <w:bottom w:w="0" w:type="dxa"/>
            <w:right w:w="0" w:type="dxa"/>
          </w:tblCellMar>
        </w:tblPrEx>
        <w:trPr>
          <w:trHeight w:val="383" w:hRule="atLeast"/>
          <w:jc w:val="center"/>
        </w:trPr>
        <w:tc>
          <w:tcPr>
            <w:tcW w:w="647"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序号</w:t>
            </w:r>
          </w:p>
        </w:tc>
        <w:tc>
          <w:tcPr>
            <w:tcW w:w="1517" w:type="dxa"/>
            <w:gridSpan w:val="2"/>
            <w:tcBorders>
              <w:top w:val="single" w:color="000000" w:sz="4" w:space="0"/>
              <w:left w:val="single" w:color="000000" w:sz="4" w:space="0"/>
              <w:bottom w:val="nil"/>
              <w:right w:val="single" w:color="000000" w:sz="4" w:space="0"/>
            </w:tcBorders>
          </w:tcPr>
          <w:p>
            <w:pPr>
              <w:pStyle w:val="11"/>
              <w:jc w:val="center"/>
              <w:rPr>
                <w:rFonts w:ascii="宋体" w:hAnsi="宋体" w:cs="宋体"/>
                <w:kern w:val="2"/>
                <w:sz w:val="18"/>
                <w:szCs w:val="18"/>
                <w:lang w:eastAsia="zh-CN"/>
              </w:rPr>
            </w:pPr>
          </w:p>
        </w:tc>
        <w:tc>
          <w:tcPr>
            <w:tcW w:w="1517"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材料（工程设备）名称、规格、型号</w:t>
            </w: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rPr>
            </w:pPr>
            <w:r>
              <w:rPr>
                <w:rFonts w:hint="eastAsia" w:ascii="宋体" w:hAnsi="宋体" w:cs="宋体"/>
                <w:kern w:val="2"/>
                <w:sz w:val="18"/>
                <w:szCs w:val="18"/>
                <w:highlight w:val="white"/>
              </w:rPr>
              <w:t>计量单位</w:t>
            </w:r>
          </w:p>
        </w:tc>
        <w:tc>
          <w:tcPr>
            <w:tcW w:w="1410" w:type="dxa"/>
            <w:gridSpan w:val="2"/>
            <w:tcBorders>
              <w:top w:val="single" w:color="000000" w:sz="4" w:space="0"/>
              <w:left w:val="single" w:color="000000" w:sz="4" w:space="0"/>
              <w:bottom w:val="single" w:color="auto"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数量</w:t>
            </w:r>
          </w:p>
        </w:tc>
        <w:tc>
          <w:tcPr>
            <w:tcW w:w="1418" w:type="dxa"/>
            <w:gridSpan w:val="2"/>
            <w:tcBorders>
              <w:top w:val="single" w:color="000000" w:sz="4" w:space="0"/>
              <w:left w:val="single" w:color="auto" w:sz="4" w:space="0"/>
              <w:bottom w:val="single" w:color="auto" w:sz="4" w:space="0"/>
              <w:right w:val="single" w:color="auto"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暂估</w:t>
            </w:r>
            <w:r>
              <w:rPr>
                <w:rFonts w:hint="eastAsia" w:ascii="宋体" w:hAnsi="宋体" w:cs="宋体"/>
                <w:kern w:val="2"/>
                <w:sz w:val="18"/>
                <w:szCs w:val="18"/>
                <w:highlight w:val="white"/>
              </w:rPr>
              <w:t>（元）</w:t>
            </w:r>
          </w:p>
        </w:tc>
        <w:tc>
          <w:tcPr>
            <w:tcW w:w="1417" w:type="dxa"/>
            <w:gridSpan w:val="2"/>
            <w:tcBorders>
              <w:top w:val="single" w:color="000000" w:sz="4" w:space="0"/>
              <w:left w:val="single" w:color="auto" w:sz="4" w:space="0"/>
              <w:bottom w:val="single" w:color="auto"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确认</w:t>
            </w:r>
            <w:r>
              <w:rPr>
                <w:rFonts w:hint="eastAsia" w:ascii="宋体" w:hAnsi="宋体" w:cs="宋体"/>
                <w:kern w:val="2"/>
                <w:sz w:val="18"/>
                <w:szCs w:val="18"/>
                <w:highlight w:val="white"/>
              </w:rPr>
              <w:t>（元）</w:t>
            </w:r>
          </w:p>
        </w:tc>
        <w:tc>
          <w:tcPr>
            <w:tcW w:w="1418" w:type="dxa"/>
            <w:gridSpan w:val="2"/>
            <w:tcBorders>
              <w:top w:val="single" w:color="000000" w:sz="4" w:space="0"/>
              <w:left w:val="single" w:color="000000" w:sz="4" w:space="0"/>
              <w:bottom w:val="single" w:color="auto" w:sz="4" w:space="0"/>
              <w:right w:val="single" w:color="auto"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差额±</w:t>
            </w:r>
            <w:r>
              <w:rPr>
                <w:rFonts w:hint="eastAsia" w:ascii="宋体" w:hAnsi="宋体" w:cs="宋体"/>
                <w:kern w:val="2"/>
                <w:sz w:val="18"/>
                <w:szCs w:val="18"/>
                <w:highlight w:val="white"/>
              </w:rPr>
              <w:t>（元）</w:t>
            </w:r>
          </w:p>
        </w:tc>
        <w:tc>
          <w:tcPr>
            <w:tcW w:w="808" w:type="dxa"/>
            <w:vMerge w:val="restart"/>
            <w:tcBorders>
              <w:top w:val="single" w:color="000000" w:sz="4" w:space="0"/>
              <w:left w:val="single" w:color="auto"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备注</w:t>
            </w:r>
          </w:p>
        </w:tc>
      </w:tr>
      <w:tr>
        <w:tblPrEx>
          <w:tblLayout w:type="fixed"/>
          <w:tblCellMar>
            <w:top w:w="0" w:type="dxa"/>
            <w:left w:w="0" w:type="dxa"/>
            <w:bottom w:w="0" w:type="dxa"/>
            <w:right w:w="0" w:type="dxa"/>
          </w:tblCellMar>
        </w:tblPrEx>
        <w:trPr>
          <w:trHeight w:val="438" w:hRule="exact"/>
          <w:jc w:val="center"/>
        </w:trPr>
        <w:tc>
          <w:tcPr>
            <w:tcW w:w="647"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517" w:type="dxa"/>
            <w:gridSpan w:val="2"/>
            <w:tcBorders>
              <w:top w:val="nil"/>
              <w:left w:val="single" w:color="000000" w:sz="4" w:space="0"/>
              <w:bottom w:val="single" w:color="000000" w:sz="4" w:space="0"/>
              <w:right w:val="single" w:color="000000" w:sz="4" w:space="0"/>
            </w:tcBorders>
          </w:tcPr>
          <w:p>
            <w:pPr>
              <w:pStyle w:val="11"/>
              <w:jc w:val="center"/>
              <w:rPr>
                <w:rFonts w:ascii="宋体" w:cs="Times New Roman"/>
                <w:kern w:val="2"/>
                <w:sz w:val="18"/>
                <w:szCs w:val="18"/>
                <w:lang w:eastAsia="zh-CN"/>
              </w:rPr>
            </w:pPr>
            <w:r>
              <w:rPr>
                <w:rFonts w:hint="eastAsia" w:ascii="宋体" w:cs="Times New Roman"/>
                <w:kern w:val="2"/>
                <w:sz w:val="18"/>
                <w:szCs w:val="18"/>
                <w:highlight w:val="white"/>
                <w:lang w:eastAsia="zh-CN"/>
              </w:rPr>
              <w:t>材料编码</w:t>
            </w:r>
          </w:p>
        </w:tc>
        <w:tc>
          <w:tcPr>
            <w:tcW w:w="1517"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701" w:type="dxa"/>
            <w:tcBorders>
              <w:top w:val="single" w:color="auto" w:sz="4" w:space="0"/>
              <w:left w:val="single" w:color="000000"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报价</w:t>
            </w:r>
          </w:p>
        </w:tc>
        <w:tc>
          <w:tcPr>
            <w:tcW w:w="709" w:type="dxa"/>
            <w:tcBorders>
              <w:top w:val="single" w:color="auto" w:sz="4" w:space="0"/>
              <w:left w:val="single" w:color="auto"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确认</w:t>
            </w:r>
          </w:p>
        </w:tc>
        <w:tc>
          <w:tcPr>
            <w:tcW w:w="709" w:type="dxa"/>
            <w:tcBorders>
              <w:top w:val="single" w:color="auto" w:sz="4" w:space="0"/>
              <w:left w:val="single" w:color="auto"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单价</w:t>
            </w:r>
          </w:p>
        </w:tc>
        <w:tc>
          <w:tcPr>
            <w:tcW w:w="709" w:type="dxa"/>
            <w:tcBorders>
              <w:top w:val="single" w:color="auto" w:sz="4" w:space="0"/>
              <w:left w:val="single" w:color="auto"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合价</w:t>
            </w:r>
          </w:p>
        </w:tc>
        <w:tc>
          <w:tcPr>
            <w:tcW w:w="708" w:type="dxa"/>
            <w:tcBorders>
              <w:top w:val="single" w:color="auto" w:sz="4" w:space="0"/>
              <w:left w:val="single" w:color="auto"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单价</w:t>
            </w:r>
          </w:p>
        </w:tc>
        <w:tc>
          <w:tcPr>
            <w:tcW w:w="709" w:type="dxa"/>
            <w:tcBorders>
              <w:top w:val="single" w:color="auto" w:sz="4" w:space="0"/>
              <w:left w:val="single" w:color="auto"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合价</w:t>
            </w:r>
          </w:p>
        </w:tc>
        <w:tc>
          <w:tcPr>
            <w:tcW w:w="709" w:type="dxa"/>
            <w:tcBorders>
              <w:top w:val="single" w:color="auto" w:sz="4" w:space="0"/>
              <w:left w:val="single" w:color="000000"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单价</w:t>
            </w:r>
          </w:p>
        </w:tc>
        <w:tc>
          <w:tcPr>
            <w:tcW w:w="709" w:type="dxa"/>
            <w:tcBorders>
              <w:top w:val="single" w:color="auto" w:sz="4" w:space="0"/>
              <w:left w:val="single" w:color="auto"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合价</w:t>
            </w:r>
          </w:p>
        </w:tc>
        <w:tc>
          <w:tcPr>
            <w:tcW w:w="808" w:type="dxa"/>
            <w:vMerge w:val="continue"/>
            <w:tcBorders>
              <w:top w:val="single" w:color="000000" w:sz="4" w:space="0"/>
              <w:left w:val="single" w:color="auto" w:sz="4" w:space="0"/>
              <w:bottom w:val="single" w:color="000000" w:sz="4" w:space="0"/>
              <w:right w:val="single" w:color="000000" w:sz="4" w:space="0"/>
            </w:tcBorders>
            <w:vAlign w:val="center"/>
          </w:tcPr>
          <w:p>
            <w:pPr>
              <w:widowControl/>
              <w:rPr>
                <w:rFonts w:ascii="宋体"/>
                <w:sz w:val="18"/>
                <w:szCs w:val="18"/>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6"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3"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6"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517" w:type="dxa"/>
            <w:gridSpan w:val="2"/>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151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85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6" w:hRule="exact"/>
          <w:jc w:val="center"/>
        </w:trPr>
        <w:tc>
          <w:tcPr>
            <w:tcW w:w="1516" w:type="dxa"/>
            <w:gridSpan w:val="2"/>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3023"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rPr>
            </w:pPr>
            <w:r>
              <w:rPr>
                <w:rFonts w:hint="eastAsia" w:ascii="宋体"/>
                <w:highlight w:val="white"/>
              </w:rPr>
              <w:t>合计</w:t>
            </w:r>
          </w:p>
        </w:tc>
        <w:tc>
          <w:tcPr>
            <w:tcW w:w="701"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8"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09"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709"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80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bl>
    <w:p>
      <w:pPr>
        <w:autoSpaceDE w:val="0"/>
        <w:autoSpaceDN w:val="0"/>
        <w:adjustRightInd w:val="0"/>
        <w:rPr>
          <w:rFonts w:ascii="黑体" w:eastAsia="黑体" w:cs="黑体"/>
          <w:sz w:val="18"/>
          <w:szCs w:val="18"/>
        </w:rPr>
      </w:pPr>
      <w:bookmarkStart w:id="41" w:name="_Toc359843530"/>
      <w:bookmarkStart w:id="42" w:name="_Toc359843989"/>
      <w:bookmarkStart w:id="43" w:name="_Toc359930022"/>
      <w:r>
        <w:rPr>
          <w:rFonts w:hint="eastAsia" w:ascii="黑体" w:eastAsia="黑体" w:cs="黑体"/>
          <w:sz w:val="18"/>
          <w:szCs w:val="18"/>
          <w:highlight w:val="white"/>
        </w:rPr>
        <w:t>注</w:t>
      </w:r>
      <w:r>
        <w:rPr>
          <w:rFonts w:hint="eastAsia" w:ascii="黑体" w:eastAsia="黑体" w:cs="黑体"/>
          <w:sz w:val="12"/>
          <w:szCs w:val="12"/>
          <w:highlight w:val="white"/>
        </w:rPr>
        <w:t>:</w:t>
      </w:r>
      <w:r>
        <w:rPr>
          <w:rFonts w:hint="eastAsia" w:ascii="黑体" w:eastAsia="黑体" w:cs="黑体"/>
          <w:szCs w:val="21"/>
          <w:highlight w:val="white"/>
        </w:rPr>
        <w:t>1.</w:t>
      </w:r>
      <w:r>
        <w:rPr>
          <w:rFonts w:hint="eastAsia" w:ascii="黑体" w:eastAsia="黑体" w:cs="黑体"/>
          <w:sz w:val="18"/>
          <w:szCs w:val="18"/>
          <w:highlight w:val="white"/>
        </w:rPr>
        <w:t>此表由比价人填写“材料编码”、“材料</w:t>
      </w:r>
      <w:r>
        <w:rPr>
          <w:rFonts w:hint="eastAsia" w:ascii="黑体" w:eastAsia="黑体" w:cs="黑体"/>
          <w:sz w:val="16"/>
          <w:szCs w:val="16"/>
          <w:highlight w:val="white"/>
        </w:rPr>
        <w:t>(工</w:t>
      </w:r>
      <w:r>
        <w:rPr>
          <w:rFonts w:hint="eastAsia" w:ascii="黑体" w:eastAsia="黑体" w:cs="黑体"/>
          <w:sz w:val="18"/>
          <w:szCs w:val="18"/>
          <w:highlight w:val="white"/>
        </w:rPr>
        <w:t>程设备</w:t>
      </w:r>
      <w:r>
        <w:rPr>
          <w:rFonts w:hint="eastAsia" w:ascii="黑体" w:eastAsia="黑体" w:cs="黑体"/>
          <w:sz w:val="20"/>
          <w:highlight w:val="white"/>
        </w:rPr>
        <w:t>)名</w:t>
      </w:r>
      <w:r>
        <w:rPr>
          <w:rFonts w:hint="eastAsia" w:ascii="黑体" w:eastAsia="黑体" w:cs="黑体"/>
          <w:sz w:val="18"/>
          <w:szCs w:val="18"/>
          <w:highlight w:val="white"/>
        </w:rPr>
        <w:t>称、规格、型号”、“计量单位”、“暂估价”</w:t>
      </w:r>
    </w:p>
    <w:p>
      <w:pPr>
        <w:autoSpaceDE w:val="0"/>
        <w:autoSpaceDN w:val="0"/>
        <w:adjustRightInd w:val="0"/>
        <w:rPr>
          <w:rFonts w:ascii="黑体" w:eastAsia="黑体" w:cs="黑体"/>
          <w:sz w:val="5"/>
          <w:szCs w:val="5"/>
        </w:rPr>
      </w:pPr>
      <w:r>
        <w:rPr>
          <w:rFonts w:hint="eastAsia" w:ascii="黑体" w:eastAsia="黑体" w:cs="黑体"/>
          <w:sz w:val="5"/>
          <w:szCs w:val="5"/>
          <w:highlight w:val="white"/>
        </w:rPr>
        <w:t>,</w:t>
      </w:r>
      <w:r>
        <w:rPr>
          <w:rFonts w:hint="eastAsia" w:ascii="黑体" w:eastAsia="黑体" w:cs="黑体"/>
          <w:sz w:val="18"/>
          <w:szCs w:val="18"/>
          <w:highlight w:val="white"/>
        </w:rPr>
        <w:t>并在备注栏说明暂估价的材料、工程设各拟用在那些清单项目上</w:t>
      </w:r>
      <w:r>
        <w:rPr>
          <w:rFonts w:hint="eastAsia" w:ascii="黑体" w:eastAsia="黑体" w:cs="黑体"/>
          <w:sz w:val="19"/>
          <w:szCs w:val="19"/>
          <w:highlight w:val="white"/>
        </w:rPr>
        <w:t>,报价</w:t>
      </w:r>
      <w:r>
        <w:rPr>
          <w:rFonts w:hint="eastAsia" w:ascii="黑体" w:eastAsia="黑体" w:cs="黑体"/>
          <w:sz w:val="18"/>
          <w:szCs w:val="18"/>
          <w:highlight w:val="white"/>
        </w:rPr>
        <w:t>人应将上述材料、工程设备暂估入工程量清单综合单价报价中</w:t>
      </w:r>
      <w:r>
        <w:rPr>
          <w:rFonts w:hint="eastAsia" w:ascii="黑体" w:eastAsia="黑体" w:cs="黑体"/>
          <w:highlight w:val="white"/>
        </w:rPr>
        <w:t>,并</w:t>
      </w:r>
      <w:r>
        <w:rPr>
          <w:rFonts w:hint="eastAsia" w:ascii="黑体" w:eastAsia="黑体" w:cs="黑体"/>
          <w:sz w:val="18"/>
          <w:szCs w:val="18"/>
          <w:highlight w:val="white"/>
        </w:rPr>
        <w:t>填写“数量”中的“报价”和“暂估合价” 列。</w:t>
      </w:r>
    </w:p>
    <w:p>
      <w:pPr>
        <w:autoSpaceDE w:val="0"/>
        <w:autoSpaceDN w:val="0"/>
        <w:adjustRightInd w:val="0"/>
        <w:rPr>
          <w:rFonts w:ascii="黑体" w:eastAsia="黑体" w:cs="黑体"/>
          <w:sz w:val="16"/>
          <w:szCs w:val="16"/>
        </w:rPr>
      </w:pPr>
      <w:r>
        <w:rPr>
          <w:rFonts w:hint="eastAsia" w:ascii="黑体" w:eastAsia="黑体" w:cs="黑体"/>
          <w:sz w:val="18"/>
          <w:szCs w:val="18"/>
          <w:highlight w:val="white"/>
        </w:rPr>
        <w:t>2</w:t>
      </w:r>
      <w:r>
        <w:rPr>
          <w:rFonts w:hint="eastAsia" w:ascii="黑体" w:eastAsia="黑体" w:cs="黑体"/>
          <w:sz w:val="9"/>
          <w:szCs w:val="9"/>
          <w:highlight w:val="white"/>
        </w:rPr>
        <w:t>、</w:t>
      </w:r>
      <w:r>
        <w:rPr>
          <w:rFonts w:hint="eastAsia" w:ascii="黑体" w:eastAsia="黑体" w:cs="黑体"/>
          <w:sz w:val="18"/>
          <w:szCs w:val="18"/>
          <w:highlight w:val="white"/>
        </w:rPr>
        <w:t>此表中所列暂估材料</w:t>
      </w:r>
      <w:r>
        <w:rPr>
          <w:rFonts w:hint="eastAsia" w:ascii="黑体" w:eastAsia="黑体" w:cs="黑体"/>
          <w:sz w:val="16"/>
          <w:szCs w:val="16"/>
          <w:highlight w:val="white"/>
        </w:rPr>
        <w:t>(工</w:t>
      </w:r>
      <w:r>
        <w:rPr>
          <w:rFonts w:hint="eastAsia" w:ascii="黑体" w:eastAsia="黑体" w:cs="黑体"/>
          <w:sz w:val="18"/>
          <w:szCs w:val="18"/>
          <w:highlight w:val="white"/>
        </w:rPr>
        <w:t>程设各)为暂时不能确定价格的材料</w:t>
      </w:r>
      <w:r>
        <w:rPr>
          <w:rFonts w:hint="eastAsia" w:ascii="黑体" w:eastAsia="黑体" w:cs="黑体"/>
          <w:sz w:val="16"/>
          <w:szCs w:val="16"/>
          <w:highlight w:val="white"/>
        </w:rPr>
        <w:t>(工</w:t>
      </w:r>
      <w:r>
        <w:rPr>
          <w:rFonts w:hint="eastAsia" w:ascii="黑体" w:eastAsia="黑体" w:cs="黑体"/>
          <w:sz w:val="18"/>
          <w:szCs w:val="18"/>
          <w:highlight w:val="white"/>
        </w:rPr>
        <w:t>程设备),不包含发包人供应材料</w:t>
      </w:r>
      <w:r>
        <w:rPr>
          <w:rFonts w:hint="eastAsia" w:ascii="黑体" w:eastAsia="黑体" w:cs="黑体"/>
          <w:sz w:val="16"/>
          <w:szCs w:val="16"/>
          <w:highlight w:val="white"/>
        </w:rPr>
        <w:t>(工</w:t>
      </w:r>
    </w:p>
    <w:p>
      <w:pPr>
        <w:rPr>
          <w:rFonts w:cs="Calibri"/>
          <w:sz w:val="22"/>
        </w:rPr>
      </w:pPr>
      <w:r>
        <w:rPr>
          <w:rFonts w:hint="eastAsia" w:ascii="黑体" w:eastAsia="黑体" w:cs="黑体"/>
          <w:sz w:val="18"/>
          <w:szCs w:val="18"/>
          <w:highlight w:val="white"/>
        </w:rPr>
        <w:t>程设备</w:t>
      </w:r>
      <w:r>
        <w:rPr>
          <w:rFonts w:hint="eastAsia" w:ascii="黑体" w:eastAsia="黑体" w:cs="黑体"/>
          <w:sz w:val="8"/>
          <w:szCs w:val="8"/>
          <w:highlight w:val="white"/>
        </w:rPr>
        <w:t>)。</w:t>
      </w:r>
    </w:p>
    <w:p>
      <w:r>
        <w:rPr>
          <w:highlight w:val="white"/>
        </w:rPr>
        <w:tab/>
      </w:r>
    </w:p>
    <w:p/>
    <w:p>
      <w:pPr>
        <w:jc w:val="center"/>
        <w:rPr>
          <w:sz w:val="28"/>
          <w:szCs w:val="28"/>
        </w:rPr>
      </w:pPr>
      <w:r>
        <w:rPr>
          <w:rFonts w:hint="eastAsia"/>
          <w:sz w:val="28"/>
          <w:szCs w:val="28"/>
          <w:highlight w:val="white"/>
        </w:rPr>
        <w:t>G.4专业工程暂估价及结算价表</w:t>
      </w:r>
      <w:bookmarkEnd w:id="41"/>
      <w:bookmarkEnd w:id="42"/>
      <w:bookmarkEnd w:id="43"/>
    </w:p>
    <w:p>
      <w:pPr>
        <w:spacing w:before="19" w:line="200" w:lineRule="exact"/>
        <w:rPr>
          <w:rFonts w:ascii="宋体"/>
          <w:sz w:val="20"/>
        </w:rPr>
      </w:pPr>
    </w:p>
    <w:p>
      <w:pPr>
        <w:pStyle w:val="3"/>
        <w:tabs>
          <w:tab w:val="left" w:pos="4424"/>
          <w:tab w:val="left" w:pos="7890"/>
          <w:tab w:val="left" w:pos="8310"/>
          <w:tab w:val="left" w:pos="8939"/>
        </w:tabs>
        <w:ind w:firstLine="280" w:firstLineChars="100"/>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highlight w:val="white"/>
        </w:rPr>
        <w:t>标</w:t>
      </w:r>
      <w:r>
        <w:rPr>
          <w:rFonts w:hint="eastAsia"/>
          <w:spacing w:val="-3"/>
          <w:highlight w:val="white"/>
        </w:rPr>
        <w:t>段</w:t>
      </w:r>
      <w:r>
        <w:rPr>
          <w:rFonts w:hint="eastAsia"/>
          <w:highlight w:val="white"/>
        </w:rPr>
        <w:t>：</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470" w:type="dxa"/>
        <w:jc w:val="center"/>
        <w:tblInd w:w="0" w:type="dxa"/>
        <w:tblLayout w:type="fixed"/>
        <w:tblCellMar>
          <w:top w:w="0" w:type="dxa"/>
          <w:left w:w="0" w:type="dxa"/>
          <w:bottom w:w="0" w:type="dxa"/>
          <w:right w:w="0" w:type="dxa"/>
        </w:tblCellMar>
      </w:tblPr>
      <w:tblGrid>
        <w:gridCol w:w="648"/>
        <w:gridCol w:w="2586"/>
        <w:gridCol w:w="1985"/>
        <w:gridCol w:w="1134"/>
        <w:gridCol w:w="1134"/>
        <w:gridCol w:w="1134"/>
        <w:gridCol w:w="849"/>
      </w:tblGrid>
      <w:tr>
        <w:tblPrEx>
          <w:tblLayout w:type="fixed"/>
          <w:tblCellMar>
            <w:top w:w="0" w:type="dxa"/>
            <w:left w:w="0" w:type="dxa"/>
            <w:bottom w:w="0" w:type="dxa"/>
            <w:right w:w="0" w:type="dxa"/>
          </w:tblCellMar>
        </w:tblPrEx>
        <w:trPr>
          <w:trHeight w:val="809"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序号</w:t>
            </w:r>
          </w:p>
        </w:tc>
        <w:tc>
          <w:tcPr>
            <w:tcW w:w="2586"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工程名称</w:t>
            </w:r>
          </w:p>
        </w:tc>
        <w:tc>
          <w:tcPr>
            <w:tcW w:w="198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工程内容</w:t>
            </w:r>
          </w:p>
        </w:tc>
        <w:tc>
          <w:tcPr>
            <w:tcW w:w="1134" w:type="dxa"/>
            <w:tcBorders>
              <w:top w:val="single" w:color="000000" w:sz="4" w:space="0"/>
              <w:left w:val="single" w:color="000000" w:sz="4" w:space="0"/>
              <w:bottom w:val="single" w:color="000000" w:sz="4" w:space="0"/>
              <w:right w:val="single" w:color="auto"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暂估金额</w:t>
            </w:r>
            <w:r>
              <w:rPr>
                <w:rFonts w:hint="eastAsia" w:ascii="宋体" w:hAnsi="宋体" w:cs="宋体"/>
                <w:kern w:val="2"/>
                <w:sz w:val="18"/>
                <w:szCs w:val="18"/>
                <w:highlight w:val="white"/>
              </w:rPr>
              <w:t>（元）</w:t>
            </w:r>
          </w:p>
        </w:tc>
        <w:tc>
          <w:tcPr>
            <w:tcW w:w="1134" w:type="dxa"/>
            <w:tcBorders>
              <w:top w:val="single" w:color="000000" w:sz="4" w:space="0"/>
              <w:left w:val="single" w:color="auto" w:sz="4" w:space="0"/>
              <w:bottom w:val="single" w:color="000000" w:sz="4" w:space="0"/>
              <w:right w:val="single" w:color="auto"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结算金额</w:t>
            </w:r>
            <w:r>
              <w:rPr>
                <w:rFonts w:hint="eastAsia" w:ascii="宋体" w:hAnsi="宋体" w:cs="宋体"/>
                <w:kern w:val="2"/>
                <w:sz w:val="18"/>
                <w:szCs w:val="18"/>
                <w:highlight w:val="white"/>
              </w:rPr>
              <w:t>（元）</w:t>
            </w:r>
          </w:p>
        </w:tc>
        <w:tc>
          <w:tcPr>
            <w:tcW w:w="1134" w:type="dxa"/>
            <w:tcBorders>
              <w:top w:val="single" w:color="000000" w:sz="4" w:space="0"/>
              <w:left w:val="single" w:color="auto"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差额±</w:t>
            </w:r>
            <w:r>
              <w:rPr>
                <w:rFonts w:hint="eastAsia" w:ascii="宋体" w:hAnsi="宋体" w:cs="宋体"/>
                <w:kern w:val="2"/>
                <w:sz w:val="18"/>
                <w:szCs w:val="18"/>
                <w:highlight w:val="white"/>
              </w:rPr>
              <w:t>（元）</w:t>
            </w:r>
          </w:p>
        </w:tc>
        <w:tc>
          <w:tcPr>
            <w:tcW w:w="8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备注</w:t>
            </w:r>
          </w:p>
        </w:tc>
      </w:tr>
      <w:tr>
        <w:tblPrEx>
          <w:tblLayout w:type="fixed"/>
          <w:tblCellMar>
            <w:top w:w="0" w:type="dxa"/>
            <w:left w:w="0" w:type="dxa"/>
            <w:bottom w:w="0" w:type="dxa"/>
            <w:right w:w="0" w:type="dxa"/>
          </w:tblCellMar>
        </w:tblPrEx>
        <w:trPr>
          <w:trHeight w:val="780"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8"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81"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8"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80"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80"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8"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80"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8"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80"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80"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8"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81"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8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985"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8" w:hRule="exact"/>
          <w:jc w:val="center"/>
        </w:trPr>
        <w:tc>
          <w:tcPr>
            <w:tcW w:w="5219" w:type="dxa"/>
            <w:gridSpan w:val="3"/>
            <w:tcBorders>
              <w:top w:val="single" w:color="000000" w:sz="4" w:space="0"/>
              <w:left w:val="single" w:color="000000" w:sz="4" w:space="0"/>
              <w:bottom w:val="single" w:color="auto" w:sz="4" w:space="0"/>
              <w:right w:val="single" w:color="000000" w:sz="4" w:space="0"/>
            </w:tcBorders>
            <w:vAlign w:val="center"/>
          </w:tcPr>
          <w:p>
            <w:pPr>
              <w:pStyle w:val="11"/>
              <w:spacing w:before="3" w:line="260" w:lineRule="exact"/>
              <w:rPr>
                <w:rFonts w:ascii="宋体" w:cs="Times New Roman"/>
                <w:kern w:val="2"/>
                <w:sz w:val="26"/>
                <w:szCs w:val="26"/>
              </w:rPr>
            </w:pPr>
          </w:p>
          <w:p>
            <w:pPr>
              <w:pStyle w:val="11"/>
              <w:tabs>
                <w:tab w:val="left" w:pos="545"/>
              </w:tabs>
              <w:jc w:val="center"/>
              <w:rPr>
                <w:rFonts w:ascii="宋体" w:cs="Times New Roman"/>
                <w:kern w:val="2"/>
                <w:sz w:val="18"/>
                <w:szCs w:val="18"/>
              </w:rPr>
            </w:pPr>
            <w:r>
              <w:rPr>
                <w:rFonts w:hint="eastAsia" w:ascii="宋体" w:hAnsi="宋体" w:cs="宋体"/>
                <w:kern w:val="2"/>
                <w:sz w:val="18"/>
                <w:szCs w:val="18"/>
                <w:highlight w:val="white"/>
              </w:rPr>
              <w:t>合</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1134" w:type="dxa"/>
            <w:tcBorders>
              <w:top w:val="single" w:color="000000" w:sz="4" w:space="0"/>
              <w:left w:val="single" w:color="000000" w:sz="4" w:space="0"/>
              <w:bottom w:val="single" w:color="auto"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auto" w:sz="4" w:space="0"/>
              <w:right w:val="single" w:color="auto" w:sz="4" w:space="0"/>
            </w:tcBorders>
            <w:vAlign w:val="center"/>
          </w:tcPr>
          <w:p>
            <w:pPr>
              <w:rPr>
                <w:rFonts w:ascii="宋体"/>
                <w:sz w:val="22"/>
                <w:lang w:eastAsia="en-US"/>
              </w:rPr>
            </w:pPr>
          </w:p>
        </w:tc>
        <w:tc>
          <w:tcPr>
            <w:tcW w:w="1134" w:type="dxa"/>
            <w:tcBorders>
              <w:top w:val="single" w:color="000000" w:sz="4" w:space="0"/>
              <w:left w:val="single" w:color="auto" w:sz="4" w:space="0"/>
              <w:bottom w:val="single" w:color="auto" w:sz="4" w:space="0"/>
              <w:right w:val="single" w:color="000000" w:sz="4" w:space="0"/>
            </w:tcBorders>
            <w:vAlign w:val="center"/>
          </w:tcPr>
          <w:p>
            <w:pPr>
              <w:rPr>
                <w:rFonts w:ascii="宋体"/>
                <w:sz w:val="22"/>
                <w:lang w:eastAsia="en-US"/>
              </w:rPr>
            </w:pPr>
          </w:p>
        </w:tc>
        <w:tc>
          <w:tcPr>
            <w:tcW w:w="849" w:type="dxa"/>
            <w:tcBorders>
              <w:top w:val="single" w:color="000000" w:sz="4" w:space="0"/>
              <w:left w:val="single" w:color="000000" w:sz="4" w:space="0"/>
              <w:bottom w:val="single" w:color="auto" w:sz="4" w:space="0"/>
              <w:right w:val="single" w:color="000000" w:sz="4" w:space="0"/>
            </w:tcBorders>
            <w:vAlign w:val="center"/>
          </w:tcPr>
          <w:p>
            <w:pPr>
              <w:rPr>
                <w:rFonts w:ascii="宋体"/>
                <w:sz w:val="22"/>
                <w:lang w:eastAsia="en-US"/>
              </w:rPr>
            </w:pPr>
          </w:p>
        </w:tc>
      </w:tr>
    </w:tbl>
    <w:p>
      <w:pPr>
        <w:rPr>
          <w:rFonts w:ascii="宋体"/>
          <w:sz w:val="18"/>
          <w:szCs w:val="18"/>
        </w:rPr>
      </w:pPr>
      <w:r>
        <w:rPr>
          <w:rFonts w:hint="eastAsia" w:ascii="宋体" w:hAnsi="宋体" w:cs="宋体"/>
          <w:sz w:val="18"/>
          <w:szCs w:val="18"/>
          <w:highlight w:val="white"/>
        </w:rPr>
        <w:t>注：此表“暂估金额”由比价人填写，报价人应将“暂估金额”计入报价总价中。结算时按合同约定结算金额填写。</w:t>
      </w:r>
    </w:p>
    <w:p>
      <w:pPr>
        <w:widowControl/>
        <w:rPr>
          <w:rFonts w:ascii="宋体"/>
        </w:rPr>
        <w:sectPr>
          <w:pgSz w:w="11907" w:h="16840"/>
          <w:pgMar w:top="1560" w:right="1140" w:bottom="1160" w:left="1080" w:header="0" w:footer="977" w:gutter="0"/>
          <w:cols w:space="720" w:num="1"/>
        </w:sectPr>
      </w:pPr>
    </w:p>
    <w:p>
      <w:pPr>
        <w:jc w:val="center"/>
        <w:rPr>
          <w:sz w:val="28"/>
          <w:szCs w:val="28"/>
        </w:rPr>
      </w:pPr>
      <w:bookmarkStart w:id="44" w:name="_Toc359930023"/>
      <w:bookmarkStart w:id="45" w:name="_Toc359843531"/>
      <w:bookmarkStart w:id="46" w:name="_Toc359843990"/>
      <w:r>
        <w:rPr>
          <w:rFonts w:hint="eastAsia"/>
          <w:sz w:val="28"/>
          <w:szCs w:val="28"/>
          <w:highlight w:val="white"/>
        </w:rPr>
        <w:t>G.5计日工表</w:t>
      </w:r>
      <w:bookmarkEnd w:id="44"/>
      <w:bookmarkEnd w:id="45"/>
      <w:bookmarkEnd w:id="46"/>
    </w:p>
    <w:p>
      <w:pPr>
        <w:spacing w:before="19" w:line="200" w:lineRule="exact"/>
        <w:rPr>
          <w:rFonts w:ascii="宋体"/>
          <w:sz w:val="20"/>
        </w:rPr>
      </w:pPr>
    </w:p>
    <w:p>
      <w:pPr>
        <w:pStyle w:val="3"/>
        <w:tabs>
          <w:tab w:val="left" w:pos="4449"/>
          <w:tab w:val="left" w:pos="7915"/>
          <w:tab w:val="left" w:pos="8336"/>
          <w:tab w:val="left" w:pos="8967"/>
        </w:tabs>
        <w:ind w:firstLine="280" w:firstLineChars="100"/>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highlight w:val="white"/>
        </w:rPr>
        <w:t>标</w:t>
      </w:r>
      <w:r>
        <w:rPr>
          <w:rFonts w:hint="eastAsia"/>
          <w:spacing w:val="-3"/>
          <w:highlight w:val="white"/>
        </w:rPr>
        <w:t>段</w:t>
      </w:r>
      <w:r>
        <w:rPr>
          <w:rFonts w:hint="eastAsia"/>
          <w:highlight w:val="white"/>
        </w:rPr>
        <w:t>：</w:t>
      </w:r>
      <w:r>
        <w:rPr>
          <w:rFonts w:hint="eastAsia"/>
          <w:highlight w:val="white"/>
        </w:rPr>
        <w:tab/>
      </w:r>
      <w:r>
        <w:rPr>
          <w:rFonts w:hint="eastAsia"/>
          <w:highlight w:val="white"/>
        </w:rPr>
        <w:t>第</w:t>
      </w:r>
      <w:r>
        <w:rPr>
          <w:rFonts w:hint="eastAsia"/>
          <w:highlight w:val="white"/>
        </w:rPr>
        <w:tab/>
      </w:r>
      <w:r>
        <w:rPr>
          <w:rFonts w:hint="eastAsia"/>
          <w:highlight w:val="white"/>
        </w:rPr>
        <w:t>页共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391" w:type="dxa"/>
        <w:jc w:val="center"/>
        <w:tblInd w:w="0" w:type="dxa"/>
        <w:tblLayout w:type="fixed"/>
        <w:tblCellMar>
          <w:top w:w="0" w:type="dxa"/>
          <w:left w:w="0" w:type="dxa"/>
          <w:bottom w:w="0" w:type="dxa"/>
          <w:right w:w="0" w:type="dxa"/>
        </w:tblCellMar>
      </w:tblPr>
      <w:tblGrid>
        <w:gridCol w:w="749"/>
        <w:gridCol w:w="2829"/>
        <w:gridCol w:w="1134"/>
        <w:gridCol w:w="1276"/>
        <w:gridCol w:w="1054"/>
        <w:gridCol w:w="10"/>
        <w:gridCol w:w="63"/>
        <w:gridCol w:w="835"/>
        <w:gridCol w:w="793"/>
        <w:gridCol w:w="648"/>
      </w:tblGrid>
      <w:tr>
        <w:tblPrEx>
          <w:tblLayout w:type="fixed"/>
          <w:tblCellMar>
            <w:top w:w="0" w:type="dxa"/>
            <w:left w:w="0" w:type="dxa"/>
            <w:bottom w:w="0" w:type="dxa"/>
            <w:right w:w="0" w:type="dxa"/>
          </w:tblCellMar>
        </w:tblPrEx>
        <w:trPr>
          <w:trHeight w:val="480" w:hRule="exact"/>
          <w:jc w:val="center"/>
        </w:trPr>
        <w:tc>
          <w:tcPr>
            <w:tcW w:w="749"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编号</w:t>
            </w:r>
          </w:p>
        </w:tc>
        <w:tc>
          <w:tcPr>
            <w:tcW w:w="2829"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项目名称</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单位</w:t>
            </w:r>
          </w:p>
        </w:tc>
        <w:tc>
          <w:tcPr>
            <w:tcW w:w="1276" w:type="dxa"/>
            <w:vMerge w:val="restart"/>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rPr>
              <w:t>暂定数量</w:t>
            </w:r>
          </w:p>
        </w:tc>
        <w:tc>
          <w:tcPr>
            <w:tcW w:w="1064" w:type="dxa"/>
            <w:gridSpan w:val="2"/>
            <w:vMerge w:val="restart"/>
            <w:tcBorders>
              <w:top w:val="single" w:color="000000" w:sz="4" w:space="0"/>
              <w:left w:val="single" w:color="000000"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实际数量</w:t>
            </w:r>
          </w:p>
        </w:tc>
        <w:tc>
          <w:tcPr>
            <w:tcW w:w="898" w:type="dxa"/>
            <w:gridSpan w:val="2"/>
            <w:vMerge w:val="restart"/>
            <w:tcBorders>
              <w:top w:val="single" w:color="000000" w:sz="4" w:space="0"/>
              <w:left w:val="single" w:color="auto"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rPr>
              <w:t>综合单价</w:t>
            </w:r>
            <w:r>
              <w:rPr>
                <w:rFonts w:hint="eastAsia" w:ascii="宋体" w:hAnsi="宋体" w:cs="宋体"/>
                <w:kern w:val="2"/>
                <w:sz w:val="18"/>
                <w:szCs w:val="18"/>
                <w:highlight w:val="white"/>
                <w:lang w:eastAsia="zh-CN"/>
              </w:rPr>
              <w:t>(元)</w:t>
            </w:r>
          </w:p>
        </w:tc>
        <w:tc>
          <w:tcPr>
            <w:tcW w:w="1441" w:type="dxa"/>
            <w:gridSpan w:val="2"/>
            <w:tcBorders>
              <w:top w:val="single" w:color="000000" w:sz="4" w:space="0"/>
              <w:left w:val="single" w:color="000000" w:sz="4" w:space="0"/>
              <w:bottom w:val="single" w:color="auto"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合价</w:t>
            </w:r>
            <w:r>
              <w:rPr>
                <w:rFonts w:hint="eastAsia" w:ascii="宋体" w:hAnsi="宋体" w:cs="宋体"/>
                <w:kern w:val="2"/>
                <w:sz w:val="18"/>
                <w:szCs w:val="18"/>
                <w:highlight w:val="white"/>
                <w:lang w:eastAsia="zh-CN"/>
              </w:rPr>
              <w:t>(元)</w:t>
            </w:r>
          </w:p>
        </w:tc>
      </w:tr>
      <w:tr>
        <w:tblPrEx>
          <w:tblLayout w:type="fixed"/>
          <w:tblCellMar>
            <w:top w:w="0" w:type="dxa"/>
            <w:left w:w="0" w:type="dxa"/>
            <w:bottom w:w="0" w:type="dxa"/>
            <w:right w:w="0" w:type="dxa"/>
          </w:tblCellMar>
        </w:tblPrEx>
        <w:trPr>
          <w:trHeight w:val="323" w:hRule="exact"/>
          <w:jc w:val="center"/>
        </w:trPr>
        <w:tc>
          <w:tcPr>
            <w:tcW w:w="749"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2829"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276"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18"/>
                <w:szCs w:val="18"/>
                <w:lang w:eastAsia="en-US"/>
              </w:rPr>
            </w:pPr>
          </w:p>
        </w:tc>
        <w:tc>
          <w:tcPr>
            <w:tcW w:w="1064"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rPr>
                <w:rFonts w:ascii="宋体"/>
                <w:sz w:val="18"/>
                <w:szCs w:val="18"/>
              </w:rPr>
            </w:pPr>
          </w:p>
        </w:tc>
        <w:tc>
          <w:tcPr>
            <w:tcW w:w="898" w:type="dxa"/>
            <w:gridSpan w:val="2"/>
            <w:vMerge w:val="continue"/>
            <w:tcBorders>
              <w:top w:val="single" w:color="000000" w:sz="4" w:space="0"/>
              <w:left w:val="single" w:color="auto" w:sz="4" w:space="0"/>
              <w:bottom w:val="single" w:color="000000" w:sz="4" w:space="0"/>
              <w:right w:val="single" w:color="000000" w:sz="4" w:space="0"/>
            </w:tcBorders>
            <w:vAlign w:val="center"/>
          </w:tcPr>
          <w:p>
            <w:pPr>
              <w:widowControl/>
              <w:rPr>
                <w:rFonts w:ascii="宋体"/>
                <w:sz w:val="18"/>
                <w:szCs w:val="18"/>
              </w:rPr>
            </w:pPr>
          </w:p>
        </w:tc>
        <w:tc>
          <w:tcPr>
            <w:tcW w:w="793" w:type="dxa"/>
            <w:tcBorders>
              <w:top w:val="single" w:color="auto" w:sz="4" w:space="0"/>
              <w:left w:val="single" w:color="000000" w:sz="4" w:space="0"/>
              <w:bottom w:val="single" w:color="000000" w:sz="4" w:space="0"/>
              <w:right w:val="single" w:color="auto"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暂定</w:t>
            </w:r>
          </w:p>
        </w:tc>
        <w:tc>
          <w:tcPr>
            <w:tcW w:w="648" w:type="dxa"/>
            <w:tcBorders>
              <w:top w:val="single" w:color="auto" w:sz="4" w:space="0"/>
              <w:left w:val="single" w:color="auto"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实际</w:t>
            </w: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一</w:t>
            </w:r>
          </w:p>
        </w:tc>
        <w:tc>
          <w:tcPr>
            <w:tcW w:w="282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人工</w:t>
            </w: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64" w:type="dxa"/>
            <w:gridSpan w:val="2"/>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98" w:type="dxa"/>
            <w:gridSpan w:val="2"/>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1</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64" w:type="dxa"/>
            <w:gridSpan w:val="2"/>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98" w:type="dxa"/>
            <w:gridSpan w:val="2"/>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2</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64" w:type="dxa"/>
            <w:gridSpan w:val="2"/>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98" w:type="dxa"/>
            <w:gridSpan w:val="2"/>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3</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64" w:type="dxa"/>
            <w:gridSpan w:val="2"/>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98" w:type="dxa"/>
            <w:gridSpan w:val="2"/>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3"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4</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64" w:type="dxa"/>
            <w:gridSpan w:val="2"/>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98" w:type="dxa"/>
            <w:gridSpan w:val="2"/>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950" w:type="dxa"/>
            <w:gridSpan w:val="8"/>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人工小计</w:t>
            </w: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二</w:t>
            </w:r>
          </w:p>
        </w:tc>
        <w:tc>
          <w:tcPr>
            <w:tcW w:w="282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材料</w:t>
            </w: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5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908" w:type="dxa"/>
            <w:gridSpan w:val="3"/>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1</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5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908" w:type="dxa"/>
            <w:gridSpan w:val="3"/>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2</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5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908" w:type="dxa"/>
            <w:gridSpan w:val="3"/>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3</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5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908" w:type="dxa"/>
            <w:gridSpan w:val="3"/>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4</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5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908" w:type="dxa"/>
            <w:gridSpan w:val="3"/>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5</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5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908" w:type="dxa"/>
            <w:gridSpan w:val="3"/>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6</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054"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908" w:type="dxa"/>
            <w:gridSpan w:val="3"/>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950" w:type="dxa"/>
            <w:gridSpan w:val="8"/>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材料小计</w:t>
            </w: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三</w:t>
            </w:r>
          </w:p>
        </w:tc>
        <w:tc>
          <w:tcPr>
            <w:tcW w:w="282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施工机械</w:t>
            </w: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27" w:type="dxa"/>
            <w:gridSpan w:val="3"/>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35"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1</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27" w:type="dxa"/>
            <w:gridSpan w:val="3"/>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35"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2</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27" w:type="dxa"/>
            <w:gridSpan w:val="3"/>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35"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3</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27" w:type="dxa"/>
            <w:gridSpan w:val="3"/>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35"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4</w:t>
            </w:r>
          </w:p>
        </w:tc>
        <w:tc>
          <w:tcPr>
            <w:tcW w:w="282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76"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127" w:type="dxa"/>
            <w:gridSpan w:val="3"/>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835"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16" w:hRule="exact"/>
          <w:jc w:val="center"/>
        </w:trPr>
        <w:tc>
          <w:tcPr>
            <w:tcW w:w="7950" w:type="dxa"/>
            <w:gridSpan w:val="8"/>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施工机械小计</w:t>
            </w:r>
          </w:p>
        </w:tc>
        <w:tc>
          <w:tcPr>
            <w:tcW w:w="793"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422" w:hRule="exact"/>
          <w:jc w:val="center"/>
        </w:trPr>
        <w:tc>
          <w:tcPr>
            <w:tcW w:w="7950" w:type="dxa"/>
            <w:gridSpan w:val="8"/>
            <w:tcBorders>
              <w:top w:val="single" w:color="000000" w:sz="4" w:space="0"/>
              <w:left w:val="single" w:color="000000" w:sz="4" w:space="0"/>
              <w:bottom w:val="single" w:color="auto" w:sz="4" w:space="0"/>
              <w:right w:val="single" w:color="000000" w:sz="4" w:space="0"/>
            </w:tcBorders>
            <w:vAlign w:val="center"/>
          </w:tcPr>
          <w:p>
            <w:pPr>
              <w:pStyle w:val="11"/>
              <w:tabs>
                <w:tab w:val="left" w:pos="905"/>
              </w:tabs>
              <w:rPr>
                <w:rFonts w:ascii="宋体" w:cs="Times New Roman"/>
                <w:kern w:val="2"/>
                <w:sz w:val="18"/>
                <w:szCs w:val="18"/>
                <w:lang w:eastAsia="zh-CN"/>
              </w:rPr>
            </w:pPr>
            <w:r>
              <w:rPr>
                <w:rFonts w:hint="eastAsia" w:ascii="宋体" w:hAnsi="宋体" w:cs="宋体"/>
                <w:kern w:val="2"/>
                <w:sz w:val="18"/>
                <w:szCs w:val="18"/>
                <w:highlight w:val="white"/>
                <w:lang w:eastAsia="zh-CN"/>
              </w:rPr>
              <w:t>四、企业管理费和利润</w:t>
            </w:r>
          </w:p>
        </w:tc>
        <w:tc>
          <w:tcPr>
            <w:tcW w:w="793" w:type="dxa"/>
            <w:tcBorders>
              <w:top w:val="single" w:color="000000" w:sz="4" w:space="0"/>
              <w:left w:val="single" w:color="000000" w:sz="4" w:space="0"/>
              <w:bottom w:val="single" w:color="auto" w:sz="4" w:space="0"/>
              <w:right w:val="single" w:color="auto" w:sz="4" w:space="0"/>
            </w:tcBorders>
            <w:vAlign w:val="center"/>
          </w:tcPr>
          <w:p>
            <w:pPr>
              <w:rPr>
                <w:rFonts w:ascii="宋体"/>
                <w:sz w:val="22"/>
              </w:rPr>
            </w:pPr>
          </w:p>
        </w:tc>
        <w:tc>
          <w:tcPr>
            <w:tcW w:w="648" w:type="dxa"/>
            <w:tcBorders>
              <w:top w:val="single" w:color="000000" w:sz="4" w:space="0"/>
              <w:left w:val="single" w:color="auto" w:sz="4" w:space="0"/>
              <w:bottom w:val="single" w:color="auto"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425" w:hRule="exact"/>
          <w:jc w:val="center"/>
        </w:trPr>
        <w:tc>
          <w:tcPr>
            <w:tcW w:w="7950" w:type="dxa"/>
            <w:gridSpan w:val="8"/>
            <w:tcBorders>
              <w:top w:val="single" w:color="auto" w:sz="4" w:space="0"/>
              <w:left w:val="single" w:color="000000" w:sz="4" w:space="0"/>
              <w:bottom w:val="single" w:color="000000" w:sz="4" w:space="0"/>
              <w:right w:val="single" w:color="000000" w:sz="4" w:space="0"/>
            </w:tcBorders>
            <w:vAlign w:val="center"/>
          </w:tcPr>
          <w:p>
            <w:pPr>
              <w:pStyle w:val="11"/>
              <w:tabs>
                <w:tab w:val="left" w:pos="905"/>
              </w:tabs>
              <w:jc w:val="center"/>
              <w:rPr>
                <w:rFonts w:ascii="宋体" w:cs="Times New Roman"/>
                <w:kern w:val="2"/>
                <w:sz w:val="18"/>
                <w:szCs w:val="18"/>
              </w:rPr>
            </w:pPr>
            <w:r>
              <w:rPr>
                <w:rFonts w:hint="eastAsia" w:ascii="宋体" w:hAnsi="宋体" w:cs="宋体"/>
                <w:kern w:val="2"/>
                <w:sz w:val="18"/>
                <w:szCs w:val="18"/>
                <w:highlight w:val="white"/>
              </w:rPr>
              <w:t>总</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793" w:type="dxa"/>
            <w:tcBorders>
              <w:top w:val="single" w:color="auto" w:sz="4" w:space="0"/>
              <w:left w:val="single" w:color="000000" w:sz="4" w:space="0"/>
              <w:bottom w:val="single" w:color="000000" w:sz="4" w:space="0"/>
              <w:right w:val="single" w:color="auto" w:sz="4" w:space="0"/>
            </w:tcBorders>
            <w:vAlign w:val="center"/>
          </w:tcPr>
          <w:p>
            <w:pPr>
              <w:rPr>
                <w:rFonts w:ascii="宋体"/>
                <w:sz w:val="22"/>
                <w:lang w:eastAsia="en-US"/>
              </w:rPr>
            </w:pPr>
          </w:p>
        </w:tc>
        <w:tc>
          <w:tcPr>
            <w:tcW w:w="648" w:type="dxa"/>
            <w:tcBorders>
              <w:top w:val="single" w:color="auto" w:sz="4" w:space="0"/>
              <w:left w:val="single" w:color="auto" w:sz="4" w:space="0"/>
              <w:bottom w:val="single" w:color="000000" w:sz="4" w:space="0"/>
              <w:right w:val="single" w:color="000000" w:sz="4" w:space="0"/>
            </w:tcBorders>
            <w:vAlign w:val="center"/>
          </w:tcPr>
          <w:p>
            <w:pPr>
              <w:rPr>
                <w:rFonts w:ascii="宋体"/>
                <w:sz w:val="22"/>
                <w:lang w:eastAsia="en-US"/>
              </w:rPr>
            </w:pPr>
          </w:p>
        </w:tc>
      </w:tr>
    </w:tbl>
    <w:p>
      <w:pPr>
        <w:spacing w:before="9" w:line="110" w:lineRule="exact"/>
        <w:rPr>
          <w:rFonts w:ascii="宋体"/>
          <w:sz w:val="11"/>
          <w:szCs w:val="11"/>
          <w:lang w:eastAsia="en-US"/>
        </w:rPr>
      </w:pPr>
    </w:p>
    <w:p>
      <w:pPr>
        <w:spacing w:before="14" w:line="280" w:lineRule="auto"/>
        <w:ind w:left="360" w:hanging="360" w:hangingChars="200"/>
        <w:rPr>
          <w:rFonts w:ascii="宋体"/>
          <w:sz w:val="18"/>
          <w:szCs w:val="18"/>
        </w:rPr>
      </w:pPr>
      <w:r>
        <w:rPr>
          <w:rFonts w:hint="eastAsia" w:ascii="宋体" w:hAnsi="宋体" w:cs="宋体"/>
          <w:sz w:val="18"/>
          <w:szCs w:val="18"/>
          <w:highlight w:val="white"/>
        </w:rPr>
        <w:t>注：此表项目名称、暂定数量由比价人填写，编</w:t>
      </w:r>
      <w:r>
        <w:rPr>
          <w:rFonts w:hint="eastAsia" w:ascii="宋体" w:hAnsi="宋体" w:cs="宋体"/>
          <w:spacing w:val="1"/>
          <w:sz w:val="18"/>
          <w:szCs w:val="18"/>
          <w:highlight w:val="white"/>
        </w:rPr>
        <w:t>制</w:t>
      </w:r>
      <w:r>
        <w:rPr>
          <w:rFonts w:hint="eastAsia" w:ascii="宋体" w:hAnsi="宋体" w:cs="宋体"/>
          <w:sz w:val="18"/>
          <w:szCs w:val="18"/>
          <w:highlight w:val="white"/>
        </w:rPr>
        <w:t>比价控制价时，单价由比价人按有关计价规定确定；报价时，单价由报价人自主报价，按暂定数量计算合价计入报价总价中。结算时，按发承包双方确认的实际数量计算合价。</w:t>
      </w:r>
    </w:p>
    <w:p>
      <w:pPr>
        <w:rPr>
          <w:rFonts w:ascii="宋体"/>
          <w:sz w:val="18"/>
          <w:szCs w:val="18"/>
        </w:rPr>
      </w:pPr>
      <w:r>
        <w:rPr>
          <w:rFonts w:hint="eastAsia" w:ascii="宋体"/>
          <w:sz w:val="18"/>
          <w:szCs w:val="18"/>
          <w:highlight w:val="white"/>
        </w:rPr>
        <w:br w:type="page"/>
      </w:r>
    </w:p>
    <w:p>
      <w:pPr>
        <w:jc w:val="center"/>
        <w:rPr>
          <w:sz w:val="28"/>
          <w:szCs w:val="28"/>
        </w:rPr>
      </w:pPr>
      <w:bookmarkStart w:id="47" w:name="_Toc359843532"/>
      <w:bookmarkStart w:id="48" w:name="_Toc359843991"/>
      <w:bookmarkStart w:id="49" w:name="_Toc359930024"/>
      <w:r>
        <w:rPr>
          <w:rFonts w:hint="eastAsia"/>
          <w:sz w:val="28"/>
          <w:szCs w:val="28"/>
          <w:highlight w:val="white"/>
        </w:rPr>
        <w:t>G.6总承包服务费计价表</w:t>
      </w:r>
      <w:bookmarkEnd w:id="47"/>
      <w:bookmarkEnd w:id="48"/>
      <w:bookmarkEnd w:id="49"/>
    </w:p>
    <w:p>
      <w:pPr>
        <w:spacing w:before="19" w:line="200" w:lineRule="exact"/>
        <w:rPr>
          <w:rFonts w:ascii="宋体"/>
          <w:sz w:val="20"/>
        </w:rPr>
      </w:pPr>
    </w:p>
    <w:p>
      <w:pPr>
        <w:pStyle w:val="3"/>
        <w:tabs>
          <w:tab w:val="left" w:pos="4449"/>
          <w:tab w:val="left" w:pos="7915"/>
          <w:tab w:val="left" w:pos="8336"/>
          <w:tab w:val="left" w:pos="8967"/>
        </w:tabs>
        <w:ind w:firstLine="140" w:firstLineChars="50"/>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highlight w:val="white"/>
        </w:rPr>
        <w:t>标</w:t>
      </w:r>
      <w:r>
        <w:rPr>
          <w:rFonts w:hint="eastAsia"/>
          <w:spacing w:val="-3"/>
          <w:highlight w:val="white"/>
        </w:rPr>
        <w:t>段</w:t>
      </w:r>
      <w:r>
        <w:rPr>
          <w:rFonts w:hint="eastAsia"/>
          <w:highlight w:val="white"/>
        </w:rPr>
        <w:t>：</w:t>
      </w:r>
      <w:r>
        <w:rPr>
          <w:rFonts w:hint="eastAsia"/>
          <w:highlight w:val="white"/>
        </w:rPr>
        <w:tab/>
      </w:r>
      <w:r>
        <w:rPr>
          <w:rFonts w:hint="eastAsia"/>
          <w:highlight w:val="white"/>
        </w:rPr>
        <w:t>第</w:t>
      </w:r>
      <w:r>
        <w:rPr>
          <w:rFonts w:hint="eastAsia"/>
          <w:highlight w:val="white"/>
        </w:rPr>
        <w:tab/>
      </w:r>
      <w:r>
        <w:rPr>
          <w:rFonts w:hint="eastAsia"/>
          <w:highlight w:val="white"/>
        </w:rPr>
        <w:t>页共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391" w:type="dxa"/>
        <w:jc w:val="center"/>
        <w:tblInd w:w="0" w:type="dxa"/>
        <w:tblLayout w:type="fixed"/>
        <w:tblCellMar>
          <w:top w:w="0" w:type="dxa"/>
          <w:left w:w="0" w:type="dxa"/>
          <w:bottom w:w="0" w:type="dxa"/>
          <w:right w:w="0" w:type="dxa"/>
        </w:tblCellMar>
      </w:tblPr>
      <w:tblGrid>
        <w:gridCol w:w="749"/>
        <w:gridCol w:w="2521"/>
        <w:gridCol w:w="1260"/>
        <w:gridCol w:w="1478"/>
        <w:gridCol w:w="1417"/>
        <w:gridCol w:w="992"/>
        <w:gridCol w:w="974"/>
      </w:tblGrid>
      <w:tr>
        <w:tblPrEx>
          <w:tblLayout w:type="fixed"/>
          <w:tblCellMar>
            <w:top w:w="0" w:type="dxa"/>
            <w:left w:w="0" w:type="dxa"/>
            <w:bottom w:w="0" w:type="dxa"/>
            <w:right w:w="0" w:type="dxa"/>
          </w:tblCellMar>
        </w:tblPrEx>
        <w:trPr>
          <w:trHeight w:val="1238" w:hRule="atLeast"/>
          <w:jc w:val="center"/>
        </w:trPr>
        <w:tc>
          <w:tcPr>
            <w:tcW w:w="749" w:type="dxa"/>
            <w:tcBorders>
              <w:top w:val="single" w:color="000000" w:sz="4" w:space="0"/>
              <w:left w:val="single" w:color="000000" w:sz="4" w:space="0"/>
              <w:bottom w:val="nil"/>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序号</w:t>
            </w:r>
          </w:p>
        </w:tc>
        <w:tc>
          <w:tcPr>
            <w:tcW w:w="2521" w:type="dxa"/>
            <w:tcBorders>
              <w:top w:val="single" w:color="000000" w:sz="4" w:space="0"/>
              <w:left w:val="single" w:color="000000" w:sz="4" w:space="0"/>
              <w:bottom w:val="nil"/>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项目名称</w:t>
            </w:r>
          </w:p>
        </w:tc>
        <w:tc>
          <w:tcPr>
            <w:tcW w:w="1260" w:type="dxa"/>
            <w:tcBorders>
              <w:top w:val="single" w:color="000000" w:sz="4" w:space="0"/>
              <w:left w:val="single" w:color="000000" w:sz="4" w:space="0"/>
              <w:bottom w:val="nil"/>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项目价值（元）</w:t>
            </w:r>
          </w:p>
        </w:tc>
        <w:tc>
          <w:tcPr>
            <w:tcW w:w="1478" w:type="dxa"/>
            <w:tcBorders>
              <w:top w:val="single" w:color="000000" w:sz="4" w:space="0"/>
              <w:left w:val="single" w:color="000000" w:sz="4" w:space="0"/>
              <w:bottom w:val="nil"/>
              <w:right w:val="single" w:color="auto"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服务内容</w:t>
            </w:r>
          </w:p>
        </w:tc>
        <w:tc>
          <w:tcPr>
            <w:tcW w:w="1417" w:type="dxa"/>
            <w:tcBorders>
              <w:top w:val="single" w:color="000000" w:sz="4" w:space="0"/>
              <w:left w:val="single" w:color="auto" w:sz="4" w:space="0"/>
              <w:bottom w:val="nil"/>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计算基础</w:t>
            </w:r>
          </w:p>
        </w:tc>
        <w:tc>
          <w:tcPr>
            <w:tcW w:w="992" w:type="dxa"/>
            <w:tcBorders>
              <w:top w:val="single" w:color="000000" w:sz="4" w:space="0"/>
              <w:left w:val="single" w:color="000000" w:sz="4" w:space="0"/>
              <w:bottom w:val="nil"/>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费率（</w:t>
            </w:r>
            <w:r>
              <w:rPr>
                <w:rFonts w:hint="eastAsia" w:ascii="宋体" w:hAnsi="宋体" w:cs="宋体"/>
                <w:spacing w:val="1"/>
                <w:kern w:val="2"/>
                <w:sz w:val="18"/>
                <w:szCs w:val="18"/>
                <w:highlight w:val="white"/>
              </w:rPr>
              <w:t>%</w:t>
            </w:r>
            <w:r>
              <w:rPr>
                <w:rFonts w:hint="eastAsia" w:ascii="宋体" w:hAnsi="宋体" w:cs="宋体"/>
                <w:kern w:val="2"/>
                <w:sz w:val="18"/>
                <w:szCs w:val="18"/>
                <w:highlight w:val="white"/>
              </w:rPr>
              <w:t>）</w:t>
            </w:r>
          </w:p>
        </w:tc>
        <w:tc>
          <w:tcPr>
            <w:tcW w:w="974" w:type="dxa"/>
            <w:tcBorders>
              <w:top w:val="single" w:color="000000" w:sz="4" w:space="0"/>
              <w:left w:val="single" w:color="000000" w:sz="4" w:space="0"/>
              <w:bottom w:val="nil"/>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金额（元）</w:t>
            </w:r>
          </w:p>
        </w:tc>
      </w:tr>
      <w:tr>
        <w:tblPrEx>
          <w:tblLayout w:type="fixed"/>
          <w:tblCellMar>
            <w:top w:w="0" w:type="dxa"/>
            <w:left w:w="0" w:type="dxa"/>
            <w:bottom w:w="0" w:type="dxa"/>
            <w:right w:w="0" w:type="dxa"/>
          </w:tblCellMar>
        </w:tblPrEx>
        <w:trPr>
          <w:trHeight w:val="74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1</w:t>
            </w:r>
          </w:p>
        </w:tc>
        <w:tc>
          <w:tcPr>
            <w:tcW w:w="2521"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发包人发包专业工程</w:t>
            </w: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92"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2</w:t>
            </w:r>
          </w:p>
        </w:tc>
        <w:tc>
          <w:tcPr>
            <w:tcW w:w="2521"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sz w:val="18"/>
                <w:szCs w:val="18"/>
              </w:rPr>
            </w:pPr>
            <w:r>
              <w:rPr>
                <w:rFonts w:hint="eastAsia" w:ascii="宋体" w:hAnsi="宋体" w:cs="宋体"/>
                <w:kern w:val="2"/>
                <w:sz w:val="18"/>
                <w:szCs w:val="18"/>
                <w:highlight w:val="white"/>
              </w:rPr>
              <w:t>发包人</w:t>
            </w:r>
            <w:r>
              <w:rPr>
                <w:rFonts w:hint="eastAsia" w:ascii="宋体" w:hAnsi="宋体" w:cs="宋体"/>
                <w:kern w:val="2"/>
                <w:sz w:val="18"/>
                <w:szCs w:val="18"/>
                <w:highlight w:val="white"/>
                <w:lang w:eastAsia="zh-CN"/>
              </w:rPr>
              <w:t>提供</w:t>
            </w:r>
            <w:r>
              <w:rPr>
                <w:rFonts w:hint="eastAsia" w:ascii="宋体" w:hAnsi="宋体" w:cs="宋体"/>
                <w:kern w:val="2"/>
                <w:sz w:val="18"/>
                <w:szCs w:val="18"/>
                <w:highlight w:val="white"/>
              </w:rPr>
              <w:t>材料</w:t>
            </w: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3"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3"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3"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3"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3"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6"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3"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260"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478" w:type="dxa"/>
            <w:tcBorders>
              <w:top w:val="single" w:color="000000" w:sz="4" w:space="0"/>
              <w:left w:val="single" w:color="000000" w:sz="4" w:space="0"/>
              <w:bottom w:val="single" w:color="000000" w:sz="4" w:space="0"/>
              <w:right w:val="single" w:color="auto" w:sz="4" w:space="0"/>
            </w:tcBorders>
            <w:vAlign w:val="center"/>
          </w:tcPr>
          <w:p>
            <w:pPr>
              <w:rPr>
                <w:rFonts w:ascii="宋体"/>
                <w:sz w:val="22"/>
                <w:lang w:eastAsia="en-US"/>
              </w:rPr>
            </w:pPr>
          </w:p>
        </w:tc>
        <w:tc>
          <w:tcPr>
            <w:tcW w:w="1417" w:type="dxa"/>
            <w:tcBorders>
              <w:top w:val="single" w:color="000000" w:sz="4" w:space="0"/>
              <w:left w:val="single" w:color="auto" w:sz="4" w:space="0"/>
              <w:bottom w:val="single" w:color="000000" w:sz="4" w:space="0"/>
              <w:right w:val="single" w:color="000000" w:sz="4" w:space="0"/>
            </w:tcBorders>
            <w:vAlign w:val="center"/>
          </w:tcPr>
          <w:p>
            <w:pPr>
              <w:rPr>
                <w:rFonts w:ascii="宋体"/>
                <w:sz w:val="22"/>
                <w:lang w:eastAsia="en-US"/>
              </w:rPr>
            </w:pPr>
          </w:p>
        </w:tc>
        <w:tc>
          <w:tcPr>
            <w:tcW w:w="99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775" w:hRule="exact"/>
          <w:jc w:val="center"/>
        </w:trPr>
        <w:tc>
          <w:tcPr>
            <w:tcW w:w="749"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2521" w:type="dxa"/>
            <w:tcBorders>
              <w:top w:val="single" w:color="000000" w:sz="4" w:space="0"/>
              <w:left w:val="single" w:color="000000" w:sz="4" w:space="0"/>
              <w:bottom w:val="single" w:color="000000" w:sz="4" w:space="0"/>
              <w:right w:val="single" w:color="000000" w:sz="4" w:space="0"/>
            </w:tcBorders>
            <w:vAlign w:val="center"/>
          </w:tcPr>
          <w:p>
            <w:pPr>
              <w:pStyle w:val="11"/>
              <w:tabs>
                <w:tab w:val="left" w:pos="544"/>
              </w:tabs>
              <w:jc w:val="center"/>
              <w:rPr>
                <w:rFonts w:ascii="宋体" w:cs="Times New Roman"/>
                <w:kern w:val="2"/>
                <w:sz w:val="18"/>
                <w:szCs w:val="18"/>
              </w:rPr>
            </w:pPr>
            <w:r>
              <w:rPr>
                <w:rFonts w:hint="eastAsia" w:ascii="宋体" w:hAnsi="宋体" w:cs="宋体"/>
                <w:kern w:val="2"/>
                <w:sz w:val="18"/>
                <w:szCs w:val="18"/>
                <w:highlight w:val="white"/>
              </w:rPr>
              <w:t>合</w:t>
            </w:r>
            <w:r>
              <w:rPr>
                <w:rFonts w:hint="eastAsia" w:ascii="宋体" w:cs="Times New Roman"/>
                <w:kern w:val="2"/>
                <w:sz w:val="18"/>
                <w:szCs w:val="18"/>
                <w:highlight w:val="white"/>
              </w:rPr>
              <w:tab/>
            </w:r>
            <w:r>
              <w:rPr>
                <w:rFonts w:hint="eastAsia" w:ascii="宋体" w:hAnsi="宋体" w:cs="宋体"/>
                <w:kern w:val="2"/>
                <w:sz w:val="18"/>
                <w:szCs w:val="18"/>
                <w:highlight w:val="white"/>
              </w:rPr>
              <w:t>计</w:t>
            </w:r>
          </w:p>
        </w:tc>
        <w:tc>
          <w:tcPr>
            <w:tcW w:w="126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宋体"/>
                <w:kern w:val="2"/>
                <w:sz w:val="18"/>
                <w:szCs w:val="18"/>
              </w:rPr>
            </w:pPr>
            <w:r>
              <w:rPr>
                <w:rFonts w:hint="eastAsia" w:ascii="宋体" w:cs="宋体"/>
                <w:kern w:val="2"/>
                <w:sz w:val="18"/>
                <w:szCs w:val="18"/>
                <w:highlight w:val="white"/>
              </w:rPr>
              <w:t>-</w:t>
            </w:r>
          </w:p>
        </w:tc>
        <w:tc>
          <w:tcPr>
            <w:tcW w:w="1478" w:type="dxa"/>
            <w:tcBorders>
              <w:top w:val="single" w:color="000000" w:sz="4" w:space="0"/>
              <w:left w:val="single" w:color="000000" w:sz="4" w:space="0"/>
              <w:bottom w:val="single" w:color="000000" w:sz="4" w:space="0"/>
              <w:right w:val="single" w:color="auto" w:sz="4" w:space="0"/>
            </w:tcBorders>
            <w:vAlign w:val="center"/>
          </w:tcPr>
          <w:p>
            <w:pPr>
              <w:pStyle w:val="11"/>
              <w:jc w:val="center"/>
              <w:rPr>
                <w:rFonts w:ascii="宋体" w:cs="宋体"/>
                <w:kern w:val="2"/>
                <w:sz w:val="18"/>
                <w:szCs w:val="18"/>
              </w:rPr>
            </w:pPr>
            <w:r>
              <w:rPr>
                <w:rFonts w:hint="eastAsia" w:ascii="宋体" w:cs="宋体"/>
                <w:kern w:val="2"/>
                <w:sz w:val="18"/>
                <w:szCs w:val="18"/>
                <w:highlight w:val="white"/>
              </w:rPr>
              <w:t>-</w:t>
            </w:r>
          </w:p>
        </w:tc>
        <w:tc>
          <w:tcPr>
            <w:tcW w:w="1417" w:type="dxa"/>
            <w:tcBorders>
              <w:top w:val="single" w:color="000000" w:sz="4" w:space="0"/>
              <w:left w:val="single" w:color="auto" w:sz="4" w:space="0"/>
              <w:bottom w:val="single" w:color="000000" w:sz="4" w:space="0"/>
              <w:right w:val="single" w:color="000000" w:sz="4" w:space="0"/>
            </w:tcBorders>
            <w:vAlign w:val="center"/>
          </w:tcPr>
          <w:p>
            <w:pPr>
              <w:pStyle w:val="11"/>
              <w:jc w:val="center"/>
              <w:rPr>
                <w:rFonts w:ascii="宋体" w:cs="宋体"/>
                <w:kern w:val="2"/>
                <w:sz w:val="18"/>
                <w:szCs w:val="18"/>
              </w:rPr>
            </w:pP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宋体"/>
                <w:kern w:val="2"/>
                <w:sz w:val="18"/>
                <w:szCs w:val="18"/>
              </w:rPr>
            </w:pPr>
            <w:r>
              <w:rPr>
                <w:rFonts w:hint="eastAsia" w:ascii="宋体" w:cs="宋体"/>
                <w:kern w:val="2"/>
                <w:sz w:val="18"/>
                <w:szCs w:val="18"/>
                <w:highlight w:val="white"/>
              </w:rPr>
              <w:t>-</w:t>
            </w:r>
          </w:p>
        </w:tc>
        <w:tc>
          <w:tcPr>
            <w:tcW w:w="974"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bl>
    <w:p>
      <w:pPr>
        <w:pStyle w:val="3"/>
        <w:spacing w:line="261" w:lineRule="exact"/>
        <w:ind w:left="446" w:leftChars="41" w:hanging="360" w:hangingChars="200"/>
        <w:rPr>
          <w:rFonts w:hAnsi="宋体" w:cs="宋体"/>
          <w:sz w:val="18"/>
          <w:szCs w:val="18"/>
        </w:rPr>
      </w:pPr>
      <w:r>
        <w:rPr>
          <w:rFonts w:hint="eastAsia"/>
          <w:sz w:val="18"/>
          <w:szCs w:val="18"/>
          <w:highlight w:val="white"/>
        </w:rPr>
        <w:t>注：此表项目名称、服务内容由比价人填写，编制比价控制价时，费率及金额由比价人按有关计价规定确定；报价时，费率及金额由报价人自主报价，计入报价总价中。</w:t>
      </w:r>
      <w:bookmarkStart w:id="50" w:name="_Toc359930028"/>
      <w:bookmarkStart w:id="51" w:name="_Toc359843995"/>
      <w:bookmarkStart w:id="52" w:name="_Toc359843536"/>
    </w:p>
    <w:p>
      <w:pPr>
        <w:pStyle w:val="3"/>
        <w:spacing w:line="261" w:lineRule="exact"/>
        <w:ind w:left="430" w:leftChars="205" w:firstLine="1890" w:firstLineChars="900"/>
        <w:rPr>
          <w:sz w:val="21"/>
          <w:szCs w:val="21"/>
        </w:rPr>
      </w:pPr>
    </w:p>
    <w:p>
      <w:pPr>
        <w:pStyle w:val="3"/>
        <w:spacing w:line="261" w:lineRule="exact"/>
        <w:ind w:left="430" w:leftChars="205" w:firstLine="2520" w:firstLineChars="900"/>
      </w:pPr>
    </w:p>
    <w:p>
      <w:pPr>
        <w:pStyle w:val="3"/>
        <w:spacing w:line="261" w:lineRule="exact"/>
        <w:ind w:left="97" w:leftChars="46" w:firstLine="2240" w:firstLineChars="700"/>
        <w:rPr>
          <w:sz w:val="32"/>
          <w:szCs w:val="32"/>
        </w:rPr>
      </w:pPr>
    </w:p>
    <w:p>
      <w:pPr>
        <w:pStyle w:val="3"/>
        <w:spacing w:line="261" w:lineRule="exact"/>
        <w:ind w:left="97" w:leftChars="46" w:firstLine="2240" w:firstLineChars="700"/>
        <w:rPr>
          <w:sz w:val="32"/>
          <w:szCs w:val="32"/>
        </w:rPr>
      </w:pPr>
    </w:p>
    <w:p>
      <w:pPr>
        <w:pStyle w:val="3"/>
        <w:spacing w:line="261" w:lineRule="exact"/>
        <w:ind w:left="97" w:leftChars="46" w:firstLine="2240" w:firstLineChars="700"/>
        <w:rPr>
          <w:sz w:val="32"/>
          <w:szCs w:val="32"/>
        </w:rPr>
      </w:pPr>
      <w:r>
        <w:rPr>
          <w:rFonts w:hint="eastAsia"/>
          <w:sz w:val="32"/>
          <w:szCs w:val="32"/>
          <w:highlight w:val="white"/>
        </w:rPr>
        <w:tab/>
      </w:r>
      <w:r>
        <w:rPr>
          <w:rFonts w:hint="eastAsia"/>
          <w:sz w:val="32"/>
          <w:szCs w:val="32"/>
          <w:highlight w:val="white"/>
        </w:rPr>
        <w:t>附录H规费、税金项目计价表</w:t>
      </w:r>
      <w:bookmarkEnd w:id="50"/>
      <w:bookmarkEnd w:id="51"/>
      <w:bookmarkEnd w:id="52"/>
    </w:p>
    <w:p>
      <w:pPr>
        <w:spacing w:before="19" w:line="200" w:lineRule="exact"/>
        <w:rPr>
          <w:rFonts w:ascii="宋体"/>
          <w:sz w:val="20"/>
        </w:rPr>
      </w:pPr>
    </w:p>
    <w:p>
      <w:pPr>
        <w:pStyle w:val="3"/>
        <w:tabs>
          <w:tab w:val="left" w:pos="4094"/>
          <w:tab w:val="left" w:pos="7455"/>
          <w:tab w:val="left" w:pos="7981"/>
          <w:tab w:val="left" w:pos="8715"/>
        </w:tabs>
        <w:jc w:val="center"/>
        <w:rPr>
          <w:sz w:val="21"/>
          <w:szCs w:val="21"/>
        </w:rPr>
      </w:pPr>
      <w:r>
        <w:rPr>
          <w:rFonts w:hint="eastAsia"/>
          <w:highlight w:val="white"/>
        </w:rPr>
        <w:t>工</w:t>
      </w:r>
      <w:r>
        <w:rPr>
          <w:rFonts w:hint="eastAsia"/>
          <w:spacing w:val="-3"/>
          <w:highlight w:val="white"/>
        </w:rPr>
        <w:t>程</w:t>
      </w:r>
      <w:r>
        <w:rPr>
          <w:rFonts w:hint="eastAsia"/>
          <w:highlight w:val="white"/>
        </w:rPr>
        <w:t>名</w:t>
      </w:r>
      <w:r>
        <w:rPr>
          <w:rFonts w:hint="eastAsia"/>
          <w:spacing w:val="-3"/>
          <w:highlight w:val="white"/>
        </w:rPr>
        <w:t>称</w:t>
      </w:r>
      <w:r>
        <w:rPr>
          <w:rFonts w:hint="eastAsia"/>
          <w:highlight w:val="white"/>
        </w:rPr>
        <w:t>：</w:t>
      </w:r>
      <w:r>
        <w:rPr>
          <w:rFonts w:hint="eastAsia"/>
          <w:highlight w:val="white"/>
        </w:rPr>
        <w:tab/>
      </w:r>
      <w:r>
        <w:rPr>
          <w:rFonts w:hint="eastAsia"/>
          <w:highlight w:val="white"/>
        </w:rPr>
        <w:t>标</w:t>
      </w:r>
      <w:r>
        <w:rPr>
          <w:rFonts w:hint="eastAsia"/>
          <w:spacing w:val="-3"/>
          <w:highlight w:val="white"/>
        </w:rPr>
        <w:t>段</w:t>
      </w:r>
      <w:r>
        <w:rPr>
          <w:rFonts w:hint="eastAsia"/>
          <w:highlight w:val="white"/>
        </w:rPr>
        <w:t>：</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391" w:type="dxa"/>
        <w:jc w:val="center"/>
        <w:tblInd w:w="0" w:type="dxa"/>
        <w:tblLayout w:type="fixed"/>
        <w:tblCellMar>
          <w:top w:w="0" w:type="dxa"/>
          <w:left w:w="0" w:type="dxa"/>
          <w:bottom w:w="0" w:type="dxa"/>
          <w:right w:w="0" w:type="dxa"/>
        </w:tblCellMar>
      </w:tblPr>
      <w:tblGrid>
        <w:gridCol w:w="740"/>
        <w:gridCol w:w="2965"/>
        <w:gridCol w:w="2211"/>
        <w:gridCol w:w="1134"/>
        <w:gridCol w:w="1134"/>
        <w:gridCol w:w="1207"/>
      </w:tblGrid>
      <w:tr>
        <w:tblPrEx>
          <w:tblLayout w:type="fixed"/>
          <w:tblCellMar>
            <w:top w:w="0" w:type="dxa"/>
            <w:left w:w="0" w:type="dxa"/>
            <w:bottom w:w="0" w:type="dxa"/>
            <w:right w:w="0" w:type="dxa"/>
          </w:tblCellMar>
        </w:tblPrEx>
        <w:trPr>
          <w:trHeight w:val="1098"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序号</w:t>
            </w:r>
          </w:p>
        </w:tc>
        <w:tc>
          <w:tcPr>
            <w:tcW w:w="296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项目名称</w:t>
            </w:r>
          </w:p>
        </w:tc>
        <w:tc>
          <w:tcPr>
            <w:tcW w:w="2211"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计算基础</w:t>
            </w:r>
          </w:p>
        </w:tc>
        <w:tc>
          <w:tcPr>
            <w:tcW w:w="1134" w:type="dxa"/>
            <w:tcBorders>
              <w:top w:val="single" w:color="000000" w:sz="4" w:space="0"/>
              <w:left w:val="single" w:color="000000" w:sz="4" w:space="0"/>
              <w:bottom w:val="single" w:color="000000" w:sz="4" w:space="0"/>
              <w:right w:val="single" w:color="000000" w:sz="6"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计算基数</w:t>
            </w:r>
          </w:p>
        </w:tc>
        <w:tc>
          <w:tcPr>
            <w:tcW w:w="1134" w:type="dxa"/>
            <w:tcBorders>
              <w:top w:val="single" w:color="000000" w:sz="4" w:space="0"/>
              <w:left w:val="single" w:color="000000" w:sz="6"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lang w:eastAsia="zh-CN"/>
              </w:rPr>
              <w:t>计算</w:t>
            </w:r>
            <w:r>
              <w:rPr>
                <w:rFonts w:hint="eastAsia" w:ascii="宋体" w:hAnsi="宋体" w:cs="宋体"/>
                <w:kern w:val="2"/>
                <w:sz w:val="18"/>
                <w:szCs w:val="18"/>
                <w:highlight w:val="white"/>
              </w:rPr>
              <w:t>费率（</w:t>
            </w:r>
            <w:r>
              <w:rPr>
                <w:rFonts w:hint="eastAsia" w:ascii="宋体" w:hAnsi="宋体" w:cs="宋体"/>
                <w:spacing w:val="1"/>
                <w:kern w:val="2"/>
                <w:sz w:val="18"/>
                <w:szCs w:val="18"/>
                <w:highlight w:val="white"/>
              </w:rPr>
              <w:t>%</w:t>
            </w:r>
            <w:r>
              <w:rPr>
                <w:rFonts w:hint="eastAsia" w:ascii="宋体" w:hAnsi="宋体" w:cs="宋体"/>
                <w:kern w:val="2"/>
                <w:sz w:val="18"/>
                <w:szCs w:val="18"/>
                <w:highlight w:val="white"/>
              </w:rPr>
              <w:t>）</w:t>
            </w:r>
          </w:p>
        </w:tc>
        <w:tc>
          <w:tcPr>
            <w:tcW w:w="1207"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金额（元）</w:t>
            </w:r>
          </w:p>
        </w:tc>
      </w:tr>
      <w:tr>
        <w:tblPrEx>
          <w:tblLayout w:type="fixed"/>
          <w:tblCellMar>
            <w:top w:w="0" w:type="dxa"/>
            <w:left w:w="0" w:type="dxa"/>
            <w:bottom w:w="0" w:type="dxa"/>
            <w:right w:w="0" w:type="dxa"/>
          </w:tblCellMar>
        </w:tblPrEx>
        <w:trPr>
          <w:trHeight w:val="1209"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hAnsi="宋体" w:cs="宋体"/>
                <w:kern w:val="2"/>
                <w:sz w:val="18"/>
                <w:szCs w:val="18"/>
              </w:rPr>
            </w:pPr>
            <w:r>
              <w:rPr>
                <w:rFonts w:hint="eastAsia" w:ascii="宋体" w:hAnsi="宋体" w:cs="宋体"/>
                <w:kern w:val="2"/>
                <w:sz w:val="18"/>
                <w:szCs w:val="18"/>
                <w:highlight w:val="white"/>
              </w:rPr>
              <w:t>1</w:t>
            </w:r>
          </w:p>
        </w:tc>
        <w:tc>
          <w:tcPr>
            <w:tcW w:w="296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规费</w:t>
            </w:r>
          </w:p>
        </w:tc>
        <w:tc>
          <w:tcPr>
            <w:tcW w:w="2211" w:type="dxa"/>
            <w:vMerge w:val="restart"/>
            <w:tcBorders>
              <w:top w:val="single" w:color="000000" w:sz="4" w:space="0"/>
              <w:left w:val="single" w:color="000000" w:sz="4" w:space="0"/>
              <w:bottom w:val="single" w:color="000000" w:sz="4" w:space="0"/>
              <w:right w:val="single" w:color="000000" w:sz="4" w:space="0"/>
            </w:tcBorders>
            <w:vAlign w:val="center"/>
          </w:tcPr>
          <w:p>
            <w:pPr>
              <w:ind w:firstLine="180" w:firstLineChars="100"/>
              <w:rPr>
                <w:rFonts w:ascii="宋体"/>
                <w:sz w:val="22"/>
              </w:rPr>
            </w:pPr>
            <w:r>
              <w:rPr>
                <w:rFonts w:hint="eastAsia" w:ascii="宋体" w:hAnsi="宋体" w:cs="宋体"/>
                <w:sz w:val="18"/>
                <w:szCs w:val="18"/>
                <w:highlight w:val="white"/>
              </w:rPr>
              <w:t>分部分项工程费+措施项目费+其他项目费-工程设备费</w:t>
            </w:r>
          </w:p>
        </w:tc>
        <w:tc>
          <w:tcPr>
            <w:tcW w:w="1134" w:type="dxa"/>
            <w:tcBorders>
              <w:top w:val="single" w:color="000000" w:sz="4" w:space="0"/>
              <w:left w:val="single" w:color="000000" w:sz="4" w:space="0"/>
              <w:bottom w:val="single" w:color="000000" w:sz="4" w:space="0"/>
              <w:right w:val="single" w:color="000000" w:sz="6" w:space="0"/>
            </w:tcBorders>
            <w:vAlign w:val="center"/>
          </w:tcPr>
          <w:p>
            <w:pPr>
              <w:rPr>
                <w:rFonts w:ascii="宋体"/>
                <w:sz w:val="22"/>
              </w:rPr>
            </w:pPr>
          </w:p>
        </w:tc>
        <w:tc>
          <w:tcPr>
            <w:tcW w:w="1134" w:type="dxa"/>
            <w:tcBorders>
              <w:top w:val="single" w:color="000000" w:sz="4" w:space="0"/>
              <w:left w:val="single" w:color="000000" w:sz="6" w:space="0"/>
              <w:bottom w:val="single" w:color="000000" w:sz="4" w:space="0"/>
              <w:right w:val="single" w:color="000000" w:sz="4" w:space="0"/>
            </w:tcBorders>
            <w:vAlign w:val="center"/>
          </w:tcPr>
          <w:p>
            <w:pPr>
              <w:rPr>
                <w:rFonts w:ascii="宋体"/>
                <w:sz w:val="22"/>
              </w:rPr>
            </w:pPr>
          </w:p>
        </w:tc>
        <w:tc>
          <w:tcPr>
            <w:tcW w:w="1207"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1201"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spacing w:val="1"/>
                <w:kern w:val="2"/>
                <w:sz w:val="18"/>
                <w:szCs w:val="18"/>
                <w:highlight w:val="white"/>
              </w:rPr>
              <w:t>1.1</w:t>
            </w:r>
          </w:p>
        </w:tc>
        <w:tc>
          <w:tcPr>
            <w:tcW w:w="2965" w:type="dxa"/>
            <w:tcBorders>
              <w:top w:val="single" w:color="000000" w:sz="4" w:space="0"/>
              <w:left w:val="single" w:color="000000" w:sz="4" w:space="0"/>
              <w:bottom w:val="single" w:color="000000" w:sz="4" w:space="0"/>
              <w:right w:val="single" w:color="000000" w:sz="4" w:space="0"/>
            </w:tcBorders>
            <w:vAlign w:val="center"/>
          </w:tcPr>
          <w:p>
            <w:pPr>
              <w:pStyle w:val="11"/>
              <w:ind w:firstLine="450" w:firstLineChars="250"/>
              <w:jc w:val="center"/>
              <w:rPr>
                <w:rFonts w:ascii="宋体" w:cs="Times New Roman"/>
                <w:kern w:val="2"/>
                <w:sz w:val="18"/>
                <w:szCs w:val="18"/>
              </w:rPr>
            </w:pPr>
            <w:r>
              <w:rPr>
                <w:rFonts w:hint="eastAsia" w:ascii="宋体" w:hAnsi="宋体" w:cs="宋体"/>
                <w:kern w:val="2"/>
                <w:sz w:val="18"/>
                <w:szCs w:val="18"/>
                <w:highlight w:val="white"/>
                <w:lang w:eastAsia="zh-CN"/>
              </w:rPr>
              <w:t>社会保险费</w:t>
            </w:r>
          </w:p>
        </w:tc>
        <w:tc>
          <w:tcPr>
            <w:tcW w:w="2211"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22"/>
              </w:rPr>
            </w:pPr>
          </w:p>
        </w:tc>
        <w:tc>
          <w:tcPr>
            <w:tcW w:w="1134"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1134" w:type="dxa"/>
            <w:tcBorders>
              <w:top w:val="single" w:color="000000" w:sz="4" w:space="0"/>
              <w:left w:val="single" w:color="000000" w:sz="6" w:space="0"/>
              <w:bottom w:val="single" w:color="000000" w:sz="4" w:space="0"/>
              <w:right w:val="single" w:color="000000" w:sz="4" w:space="0"/>
            </w:tcBorders>
            <w:vAlign w:val="center"/>
          </w:tcPr>
          <w:p>
            <w:pPr>
              <w:rPr>
                <w:rFonts w:ascii="宋体"/>
                <w:sz w:val="22"/>
                <w:lang w:eastAsia="en-US"/>
              </w:rPr>
            </w:pPr>
          </w:p>
        </w:tc>
        <w:tc>
          <w:tcPr>
            <w:tcW w:w="120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1237"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spacing w:val="1"/>
                <w:kern w:val="2"/>
                <w:sz w:val="18"/>
                <w:szCs w:val="18"/>
                <w:highlight w:val="white"/>
                <w:lang w:eastAsia="zh-CN"/>
              </w:rPr>
              <w:t>1.2</w:t>
            </w:r>
          </w:p>
        </w:tc>
        <w:tc>
          <w:tcPr>
            <w:tcW w:w="296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住房公积金</w:t>
            </w:r>
          </w:p>
        </w:tc>
        <w:tc>
          <w:tcPr>
            <w:tcW w:w="2211"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22"/>
              </w:rPr>
            </w:pPr>
          </w:p>
        </w:tc>
        <w:tc>
          <w:tcPr>
            <w:tcW w:w="1134"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1134" w:type="dxa"/>
            <w:tcBorders>
              <w:top w:val="single" w:color="000000" w:sz="4" w:space="0"/>
              <w:left w:val="single" w:color="000000" w:sz="6" w:space="0"/>
              <w:bottom w:val="single" w:color="000000" w:sz="4" w:space="0"/>
              <w:right w:val="single" w:color="000000" w:sz="4" w:space="0"/>
            </w:tcBorders>
            <w:vAlign w:val="center"/>
          </w:tcPr>
          <w:p>
            <w:pPr>
              <w:rPr>
                <w:rFonts w:ascii="宋体"/>
                <w:sz w:val="22"/>
                <w:lang w:eastAsia="en-US"/>
              </w:rPr>
            </w:pPr>
          </w:p>
        </w:tc>
        <w:tc>
          <w:tcPr>
            <w:tcW w:w="120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1306"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spacing w:val="1"/>
                <w:kern w:val="2"/>
                <w:sz w:val="18"/>
                <w:szCs w:val="18"/>
                <w:highlight w:val="white"/>
                <w:lang w:eastAsia="zh-CN"/>
              </w:rPr>
              <w:t>1.3</w:t>
            </w:r>
          </w:p>
        </w:tc>
        <w:tc>
          <w:tcPr>
            <w:tcW w:w="296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工程排污费</w:t>
            </w:r>
          </w:p>
        </w:tc>
        <w:tc>
          <w:tcPr>
            <w:tcW w:w="2211"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宋体"/>
                <w:sz w:val="22"/>
              </w:rPr>
            </w:pPr>
          </w:p>
        </w:tc>
        <w:tc>
          <w:tcPr>
            <w:tcW w:w="1134"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1134" w:type="dxa"/>
            <w:tcBorders>
              <w:top w:val="single" w:color="000000" w:sz="4" w:space="0"/>
              <w:left w:val="single" w:color="000000" w:sz="6" w:space="0"/>
              <w:bottom w:val="single" w:color="000000" w:sz="4" w:space="0"/>
              <w:right w:val="single" w:color="000000" w:sz="4" w:space="0"/>
            </w:tcBorders>
            <w:vAlign w:val="center"/>
          </w:tcPr>
          <w:p>
            <w:pPr>
              <w:rPr>
                <w:rFonts w:ascii="宋体"/>
                <w:sz w:val="22"/>
                <w:lang w:eastAsia="en-US"/>
              </w:rPr>
            </w:pPr>
          </w:p>
        </w:tc>
        <w:tc>
          <w:tcPr>
            <w:tcW w:w="1207"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1421" w:hRule="exact"/>
          <w:jc w:val="center"/>
        </w:trPr>
        <w:tc>
          <w:tcPr>
            <w:tcW w:w="74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spacing w:val="1"/>
                <w:kern w:val="2"/>
                <w:sz w:val="18"/>
                <w:szCs w:val="18"/>
                <w:highlight w:val="white"/>
                <w:lang w:eastAsia="zh-CN"/>
              </w:rPr>
              <w:t>2</w:t>
            </w:r>
          </w:p>
        </w:tc>
        <w:tc>
          <w:tcPr>
            <w:tcW w:w="2965"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税金</w:t>
            </w:r>
          </w:p>
        </w:tc>
        <w:tc>
          <w:tcPr>
            <w:tcW w:w="2211" w:type="dxa"/>
            <w:tcBorders>
              <w:top w:val="single" w:color="000000" w:sz="4" w:space="0"/>
              <w:left w:val="single" w:color="000000" w:sz="4" w:space="0"/>
              <w:bottom w:val="single" w:color="000000" w:sz="4" w:space="0"/>
              <w:right w:val="single" w:color="000000" w:sz="4" w:space="0"/>
            </w:tcBorders>
            <w:vAlign w:val="center"/>
          </w:tcPr>
          <w:p>
            <w:pPr>
              <w:ind w:firstLine="180" w:firstLineChars="100"/>
              <w:rPr>
                <w:rFonts w:ascii="宋体"/>
                <w:sz w:val="22"/>
              </w:rPr>
            </w:pPr>
            <w:r>
              <w:rPr>
                <w:rFonts w:hint="eastAsia" w:ascii="宋体" w:hAnsi="宋体" w:cs="宋体"/>
                <w:sz w:val="18"/>
                <w:szCs w:val="18"/>
                <w:highlight w:val="white"/>
              </w:rPr>
              <w:t>分部分项工程费+措施项目费+其他项目费+规划费-按规定不计税的工程设备金额</w:t>
            </w:r>
          </w:p>
        </w:tc>
        <w:tc>
          <w:tcPr>
            <w:tcW w:w="1134" w:type="dxa"/>
            <w:tcBorders>
              <w:top w:val="single" w:color="000000" w:sz="4" w:space="0"/>
              <w:left w:val="single" w:color="000000" w:sz="4" w:space="0"/>
              <w:bottom w:val="single" w:color="000000" w:sz="4" w:space="0"/>
              <w:right w:val="single" w:color="000000" w:sz="6" w:space="0"/>
            </w:tcBorders>
            <w:vAlign w:val="center"/>
          </w:tcPr>
          <w:p>
            <w:pPr>
              <w:rPr>
                <w:rFonts w:ascii="宋体"/>
                <w:sz w:val="22"/>
              </w:rPr>
            </w:pPr>
          </w:p>
        </w:tc>
        <w:tc>
          <w:tcPr>
            <w:tcW w:w="1134" w:type="dxa"/>
            <w:tcBorders>
              <w:top w:val="single" w:color="000000" w:sz="4" w:space="0"/>
              <w:left w:val="single" w:color="000000" w:sz="6" w:space="0"/>
              <w:bottom w:val="single" w:color="000000" w:sz="4" w:space="0"/>
              <w:right w:val="single" w:color="000000" w:sz="4" w:space="0"/>
            </w:tcBorders>
            <w:vAlign w:val="center"/>
          </w:tcPr>
          <w:p>
            <w:pPr>
              <w:rPr>
                <w:rFonts w:ascii="宋体"/>
                <w:sz w:val="22"/>
              </w:rPr>
            </w:pPr>
          </w:p>
        </w:tc>
        <w:tc>
          <w:tcPr>
            <w:tcW w:w="1207"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991" w:hRule="exact"/>
          <w:jc w:val="center"/>
        </w:trPr>
        <w:tc>
          <w:tcPr>
            <w:tcW w:w="7050" w:type="dxa"/>
            <w:gridSpan w:val="4"/>
            <w:tcBorders>
              <w:top w:val="single" w:color="000000" w:sz="4" w:space="0"/>
              <w:left w:val="single" w:color="000000" w:sz="4" w:space="0"/>
              <w:bottom w:val="single" w:color="000000" w:sz="4" w:space="0"/>
              <w:right w:val="single" w:color="000000" w:sz="6" w:space="0"/>
            </w:tcBorders>
            <w:vAlign w:val="center"/>
          </w:tcPr>
          <w:p>
            <w:pPr>
              <w:jc w:val="center"/>
              <w:rPr>
                <w:rFonts w:ascii="宋体"/>
                <w:sz w:val="22"/>
              </w:rPr>
            </w:pPr>
            <w:r>
              <w:rPr>
                <w:rFonts w:hint="eastAsia" w:ascii="宋体" w:hAnsi="宋体" w:cs="宋体"/>
                <w:sz w:val="18"/>
                <w:szCs w:val="18"/>
                <w:highlight w:val="white"/>
              </w:rPr>
              <w:t>合  计</w:t>
            </w:r>
          </w:p>
        </w:tc>
        <w:tc>
          <w:tcPr>
            <w:tcW w:w="1134" w:type="dxa"/>
            <w:tcBorders>
              <w:top w:val="single" w:color="000000" w:sz="4" w:space="0"/>
              <w:left w:val="single" w:color="000000" w:sz="6" w:space="0"/>
              <w:bottom w:val="single" w:color="000000" w:sz="4" w:space="0"/>
              <w:right w:val="single" w:color="000000" w:sz="4" w:space="0"/>
            </w:tcBorders>
            <w:vAlign w:val="center"/>
          </w:tcPr>
          <w:p>
            <w:pPr>
              <w:rPr>
                <w:rFonts w:ascii="宋体"/>
                <w:sz w:val="22"/>
              </w:rPr>
            </w:pPr>
          </w:p>
        </w:tc>
        <w:tc>
          <w:tcPr>
            <w:tcW w:w="1207"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bl>
    <w:p>
      <w:pPr>
        <w:rPr>
          <w:rFonts w:cs="Calibri"/>
          <w:szCs w:val="21"/>
        </w:rPr>
      </w:pPr>
      <w:r>
        <w:rPr>
          <w:rFonts w:hint="eastAsia" w:ascii="黑体" w:eastAsia="黑体" w:cs="黑体"/>
          <w:szCs w:val="21"/>
          <w:highlight w:val="white"/>
        </w:rPr>
        <w:t>注:工程排污费费率在比价时暂按0,l%计入,结算时按工程所在地环境保护部门收取标准,按实计入。</w:t>
      </w:r>
    </w:p>
    <w:p>
      <w:pPr>
        <w:pStyle w:val="3"/>
        <w:tabs>
          <w:tab w:val="left" w:pos="4094"/>
          <w:tab w:val="left" w:pos="7455"/>
          <w:tab w:val="left" w:pos="7981"/>
          <w:tab w:val="left" w:pos="8715"/>
        </w:tabs>
        <w:jc w:val="center"/>
        <w:rPr>
          <w:sz w:val="21"/>
          <w:szCs w:val="21"/>
        </w:rPr>
      </w:pPr>
      <w:r>
        <w:rPr>
          <w:rFonts w:hint="eastAsia"/>
          <w:highlight w:val="white"/>
        </w:rPr>
        <w:t>编制人(造价人员)：</w:t>
      </w:r>
      <w:r>
        <w:rPr>
          <w:rFonts w:hint="eastAsia"/>
          <w:highlight w:val="white"/>
        </w:rPr>
        <w:tab/>
      </w:r>
      <w:r>
        <w:rPr>
          <w:rFonts w:hint="eastAsia"/>
          <w:highlight w:val="white"/>
        </w:rPr>
        <w:tab/>
      </w:r>
      <w:r>
        <w:rPr>
          <w:rFonts w:hint="eastAsia"/>
          <w:highlight w:val="white"/>
        </w:rPr>
        <w:t>复核人(造价工程师)：</w:t>
      </w:r>
    </w:p>
    <w:p>
      <w:pPr>
        <w:rPr>
          <w:rFonts w:cs="Calibri"/>
        </w:rPr>
      </w:pPr>
      <w:bookmarkStart w:id="53" w:name="_Toc359843544"/>
      <w:bookmarkStart w:id="54" w:name="_Toc359844003"/>
      <w:bookmarkStart w:id="55" w:name="_Toc359930036"/>
    </w:p>
    <w:p/>
    <w:p/>
    <w:p/>
    <w:p/>
    <w:p/>
    <w:p/>
    <w:p/>
    <w:p>
      <w:pPr>
        <w:jc w:val="center"/>
        <w:rPr>
          <w:sz w:val="32"/>
          <w:szCs w:val="32"/>
        </w:rPr>
      </w:pPr>
    </w:p>
    <w:p>
      <w:pPr>
        <w:jc w:val="center"/>
        <w:rPr>
          <w:sz w:val="32"/>
          <w:szCs w:val="32"/>
        </w:rPr>
      </w:pPr>
      <w:r>
        <w:rPr>
          <w:rFonts w:hint="eastAsia"/>
          <w:sz w:val="32"/>
          <w:szCs w:val="32"/>
          <w:highlight w:val="white"/>
        </w:rPr>
        <w:t>附录L 主要材料、工程设备一览表</w:t>
      </w:r>
    </w:p>
    <w:bookmarkEnd w:id="53"/>
    <w:bookmarkEnd w:id="54"/>
    <w:bookmarkEnd w:id="55"/>
    <w:p/>
    <w:p>
      <w:bookmarkStart w:id="56" w:name="_Toc359843545"/>
      <w:bookmarkStart w:id="57" w:name="_Toc359844004"/>
      <w:bookmarkStart w:id="58" w:name="_Toc359930037"/>
      <w:r>
        <w:rPr>
          <w:highlight w:val="white"/>
        </w:rPr>
        <w:tab/>
      </w:r>
    </w:p>
    <w:p>
      <w:pPr>
        <w:jc w:val="center"/>
        <w:rPr>
          <w:sz w:val="28"/>
          <w:szCs w:val="28"/>
        </w:rPr>
      </w:pPr>
      <w:r>
        <w:rPr>
          <w:rFonts w:hint="eastAsia"/>
          <w:sz w:val="28"/>
          <w:szCs w:val="28"/>
          <w:highlight w:val="white"/>
        </w:rPr>
        <w:t>L.1发包人提供材料和工程设备一览表</w:t>
      </w:r>
      <w:bookmarkEnd w:id="56"/>
      <w:bookmarkEnd w:id="57"/>
      <w:bookmarkEnd w:id="58"/>
    </w:p>
    <w:p>
      <w:pPr>
        <w:spacing w:before="19" w:line="200" w:lineRule="exact"/>
        <w:rPr>
          <w:rFonts w:ascii="宋体"/>
          <w:sz w:val="20"/>
        </w:rPr>
      </w:pPr>
    </w:p>
    <w:p>
      <w:pPr>
        <w:pStyle w:val="3"/>
        <w:tabs>
          <w:tab w:val="left" w:pos="4095"/>
          <w:tab w:val="left" w:pos="7770"/>
          <w:tab w:val="left" w:pos="8190"/>
          <w:tab w:val="left" w:pos="8819"/>
        </w:tabs>
        <w:ind w:firstLine="140" w:firstLineChars="50"/>
        <w:rPr>
          <w:sz w:val="21"/>
          <w:szCs w:val="21"/>
        </w:rPr>
      </w:pPr>
      <w:r>
        <w:rPr>
          <w:rFonts w:hint="eastAsia"/>
          <w:highlight w:val="white"/>
        </w:rPr>
        <w:t>工程</w:t>
      </w:r>
      <w:r>
        <w:rPr>
          <w:rFonts w:hint="eastAsia"/>
          <w:spacing w:val="-3"/>
          <w:highlight w:val="white"/>
        </w:rPr>
        <w:t>名</w:t>
      </w:r>
      <w:r>
        <w:rPr>
          <w:rFonts w:hint="eastAsia"/>
          <w:highlight w:val="white"/>
        </w:rPr>
        <w:t>称：</w:t>
      </w:r>
      <w:r>
        <w:rPr>
          <w:rFonts w:hint="eastAsia"/>
          <w:highlight w:val="white"/>
        </w:rPr>
        <w:tab/>
      </w:r>
      <w:r>
        <w:rPr>
          <w:rFonts w:hint="eastAsia"/>
          <w:spacing w:val="-3"/>
          <w:highlight w:val="white"/>
        </w:rPr>
        <w:t>标</w:t>
      </w:r>
      <w:r>
        <w:rPr>
          <w:rFonts w:hint="eastAsia"/>
          <w:highlight w:val="white"/>
        </w:rPr>
        <w:t>段：</w:t>
      </w:r>
      <w:r>
        <w:rPr>
          <w:rFonts w:hint="eastAsia"/>
          <w:highlight w:val="white"/>
        </w:rPr>
        <w:tab/>
      </w:r>
      <w:r>
        <w:rPr>
          <w:rFonts w:hint="eastAsia"/>
          <w:highlight w:val="white"/>
        </w:rPr>
        <w:t>第</w:t>
      </w:r>
      <w:r>
        <w:rPr>
          <w:rFonts w:hint="eastAsia"/>
          <w:highlight w:val="white"/>
        </w:rPr>
        <w:tab/>
      </w:r>
      <w:r>
        <w:rPr>
          <w:rFonts w:hint="eastAsia"/>
          <w:spacing w:val="-3"/>
          <w:highlight w:val="white"/>
        </w:rPr>
        <w:t>页</w:t>
      </w:r>
      <w:r>
        <w:rPr>
          <w:rFonts w:hint="eastAsia"/>
          <w:highlight w:val="white"/>
        </w:rPr>
        <w:t>共</w:t>
      </w:r>
      <w:r>
        <w:rPr>
          <w:rFonts w:hint="eastAsia"/>
          <w:highlight w:val="white"/>
        </w:rPr>
        <w:tab/>
      </w:r>
      <w:r>
        <w:rPr>
          <w:rFonts w:hint="eastAsia"/>
          <w:highlight w:val="white"/>
        </w:rPr>
        <w:t>页</w:t>
      </w:r>
    </w:p>
    <w:p>
      <w:pPr>
        <w:spacing w:before="9" w:line="40" w:lineRule="exact"/>
        <w:rPr>
          <w:rFonts w:ascii="宋体"/>
          <w:sz w:val="4"/>
          <w:szCs w:val="4"/>
        </w:rPr>
      </w:pPr>
    </w:p>
    <w:tbl>
      <w:tblPr>
        <w:tblStyle w:val="8"/>
        <w:tblW w:w="9000" w:type="dxa"/>
        <w:jc w:val="center"/>
        <w:tblInd w:w="0" w:type="dxa"/>
        <w:tblLayout w:type="fixed"/>
        <w:tblCellMar>
          <w:top w:w="0" w:type="dxa"/>
          <w:left w:w="0" w:type="dxa"/>
          <w:bottom w:w="0" w:type="dxa"/>
          <w:right w:w="0" w:type="dxa"/>
        </w:tblCellMar>
      </w:tblPr>
      <w:tblGrid>
        <w:gridCol w:w="622"/>
        <w:gridCol w:w="1631"/>
        <w:gridCol w:w="3310"/>
        <w:gridCol w:w="790"/>
        <w:gridCol w:w="593"/>
        <w:gridCol w:w="593"/>
        <w:gridCol w:w="593"/>
        <w:gridCol w:w="521"/>
        <w:gridCol w:w="347"/>
      </w:tblGrid>
      <w:tr>
        <w:tblPrEx>
          <w:tblLayout w:type="fixed"/>
          <w:tblCellMar>
            <w:top w:w="0" w:type="dxa"/>
            <w:left w:w="0" w:type="dxa"/>
            <w:bottom w:w="0" w:type="dxa"/>
            <w:right w:w="0" w:type="dxa"/>
          </w:tblCellMar>
        </w:tblPrEx>
        <w:trPr>
          <w:trHeight w:val="525"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序号</w:t>
            </w:r>
          </w:p>
        </w:tc>
        <w:tc>
          <w:tcPr>
            <w:tcW w:w="1631" w:type="dxa"/>
            <w:tcBorders>
              <w:top w:val="single" w:color="000000" w:sz="4" w:space="0"/>
              <w:left w:val="single" w:color="000000" w:sz="4" w:space="0"/>
              <w:bottom w:val="single" w:color="auto" w:sz="4" w:space="0"/>
              <w:right w:val="single" w:color="000000" w:sz="4" w:space="0"/>
            </w:tcBorders>
          </w:tcPr>
          <w:p>
            <w:pPr>
              <w:pStyle w:val="11"/>
              <w:jc w:val="center"/>
              <w:rPr>
                <w:rFonts w:ascii="宋体" w:hAnsi="宋体" w:cs="宋体"/>
                <w:kern w:val="2"/>
                <w:sz w:val="18"/>
                <w:szCs w:val="18"/>
                <w:lang w:eastAsia="zh-CN"/>
              </w:rPr>
            </w:pPr>
            <w:r>
              <w:rPr>
                <w:rFonts w:hint="eastAsia" w:ascii="宋体" w:hAnsi="宋体" w:cs="宋体"/>
                <w:kern w:val="2"/>
                <w:sz w:val="18"/>
                <w:szCs w:val="18"/>
                <w:highlight w:val="white"/>
                <w:lang w:eastAsia="zh-CN"/>
              </w:rPr>
              <w:t>材料编码</w:t>
            </w:r>
          </w:p>
        </w:tc>
        <w:tc>
          <w:tcPr>
            <w:tcW w:w="3310" w:type="dxa"/>
            <w:tcBorders>
              <w:top w:val="single" w:color="000000" w:sz="4" w:space="0"/>
              <w:left w:val="single" w:color="000000" w:sz="4" w:space="0"/>
              <w:bottom w:val="single" w:color="000000" w:sz="4" w:space="0"/>
              <w:right w:val="single" w:color="000000" w:sz="6"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材料(工程设备)名称、规格、型号</w:t>
            </w:r>
          </w:p>
        </w:tc>
        <w:tc>
          <w:tcPr>
            <w:tcW w:w="790" w:type="dxa"/>
            <w:tcBorders>
              <w:top w:val="single" w:color="000000" w:sz="4" w:space="0"/>
              <w:left w:val="single" w:color="000000" w:sz="4" w:space="0"/>
              <w:bottom w:val="single" w:color="000000" w:sz="4" w:space="0"/>
              <w:right w:val="single" w:color="000000" w:sz="6"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单位</w:t>
            </w:r>
          </w:p>
        </w:tc>
        <w:tc>
          <w:tcPr>
            <w:tcW w:w="593" w:type="dxa"/>
            <w:tcBorders>
              <w:top w:val="single" w:color="000000" w:sz="4" w:space="0"/>
              <w:left w:val="single" w:color="000000" w:sz="6"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数量</w:t>
            </w:r>
          </w:p>
        </w:tc>
        <w:tc>
          <w:tcPr>
            <w:tcW w:w="593"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lang w:eastAsia="zh-CN"/>
              </w:rPr>
              <w:t>单价</w:t>
            </w:r>
            <w:r>
              <w:rPr>
                <w:rFonts w:hint="eastAsia" w:ascii="宋体" w:hAnsi="宋体" w:cs="宋体"/>
                <w:kern w:val="2"/>
                <w:sz w:val="18"/>
                <w:szCs w:val="18"/>
                <w:highlight w:val="white"/>
              </w:rPr>
              <w:t>（元）</w:t>
            </w:r>
          </w:p>
        </w:tc>
        <w:tc>
          <w:tcPr>
            <w:tcW w:w="593" w:type="dxa"/>
            <w:tcBorders>
              <w:top w:val="single" w:color="000000" w:sz="4" w:space="0"/>
              <w:left w:val="single" w:color="000000" w:sz="4" w:space="0"/>
              <w:bottom w:val="single" w:color="000000" w:sz="4" w:space="0"/>
              <w:right w:val="single" w:color="000000" w:sz="4" w:space="0"/>
            </w:tcBorders>
            <w:vAlign w:val="center"/>
          </w:tcPr>
          <w:p>
            <w:pPr>
              <w:pStyle w:val="11"/>
              <w:spacing w:before="78"/>
              <w:jc w:val="center"/>
              <w:rPr>
                <w:rFonts w:ascii="宋体" w:cs="Times New Roman"/>
                <w:kern w:val="2"/>
                <w:sz w:val="18"/>
                <w:szCs w:val="18"/>
              </w:rPr>
            </w:pPr>
            <w:r>
              <w:rPr>
                <w:rFonts w:hint="eastAsia" w:ascii="宋体" w:hAnsi="宋体" w:cs="宋体"/>
                <w:kern w:val="2"/>
                <w:sz w:val="18"/>
                <w:szCs w:val="18"/>
                <w:highlight w:val="white"/>
                <w:lang w:eastAsia="zh-CN"/>
              </w:rPr>
              <w:t>交货方式</w:t>
            </w:r>
          </w:p>
        </w:tc>
        <w:tc>
          <w:tcPr>
            <w:tcW w:w="521" w:type="dxa"/>
            <w:tcBorders>
              <w:top w:val="single" w:color="000000" w:sz="4" w:space="0"/>
              <w:left w:val="single" w:color="000000" w:sz="4" w:space="0"/>
              <w:bottom w:val="single" w:color="000000" w:sz="4" w:space="0"/>
              <w:right w:val="single" w:color="000000" w:sz="6"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送达地点</w:t>
            </w:r>
          </w:p>
        </w:tc>
        <w:tc>
          <w:tcPr>
            <w:tcW w:w="347" w:type="dxa"/>
            <w:tcBorders>
              <w:top w:val="single" w:color="000000" w:sz="4" w:space="0"/>
              <w:left w:val="single" w:color="000000" w:sz="6" w:space="0"/>
              <w:bottom w:val="single" w:color="000000" w:sz="4" w:space="0"/>
              <w:right w:val="single" w:color="000000" w:sz="4" w:space="0"/>
            </w:tcBorders>
            <w:vAlign w:val="center"/>
          </w:tcPr>
          <w:p>
            <w:pPr>
              <w:pStyle w:val="11"/>
              <w:jc w:val="center"/>
              <w:rPr>
                <w:rFonts w:ascii="宋体" w:cs="Times New Roman"/>
                <w:kern w:val="2"/>
                <w:sz w:val="18"/>
                <w:szCs w:val="18"/>
              </w:rPr>
            </w:pPr>
            <w:r>
              <w:rPr>
                <w:rFonts w:hint="eastAsia" w:ascii="宋体" w:hAnsi="宋体" w:cs="宋体"/>
                <w:kern w:val="2"/>
                <w:sz w:val="18"/>
                <w:szCs w:val="18"/>
                <w:highlight w:val="white"/>
              </w:rPr>
              <w:t>备注</w:t>
            </w: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631" w:type="dxa"/>
            <w:tcBorders>
              <w:top w:val="single" w:color="auto" w:sz="4" w:space="0"/>
              <w:left w:val="single" w:color="000000" w:sz="4" w:space="0"/>
              <w:bottom w:val="single" w:color="000000" w:sz="4" w:space="0"/>
              <w:right w:val="single" w:color="000000" w:sz="4" w:space="0"/>
            </w:tcBorders>
          </w:tcPr>
          <w:p>
            <w:pPr>
              <w:pStyle w:val="11"/>
              <w:rPr>
                <w:rFonts w:ascii="宋体" w:cs="Times New Roman"/>
                <w:kern w:val="2"/>
                <w:sz w:val="18"/>
                <w:szCs w:val="18"/>
              </w:rPr>
            </w:pPr>
          </w:p>
        </w:tc>
        <w:tc>
          <w:tcPr>
            <w:tcW w:w="331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rPr>
            </w:pPr>
          </w:p>
        </w:tc>
        <w:tc>
          <w:tcPr>
            <w:tcW w:w="79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rPr>
            </w:pPr>
          </w:p>
        </w:tc>
        <w:tc>
          <w:tcPr>
            <w:tcW w:w="593" w:type="dxa"/>
            <w:tcBorders>
              <w:top w:val="single" w:color="000000" w:sz="4" w:space="0"/>
              <w:left w:val="single" w:color="000000" w:sz="6" w:space="0"/>
              <w:bottom w:val="single" w:color="000000" w:sz="4" w:space="0"/>
              <w:right w:val="single" w:color="000000" w:sz="4" w:space="0"/>
            </w:tcBorders>
            <w:vAlign w:val="center"/>
          </w:tcPr>
          <w:p>
            <w:pPr>
              <w:pStyle w:val="11"/>
              <w:rPr>
                <w:rFonts w:ascii="宋体" w:cs="Times New Roman"/>
                <w:kern w:val="2"/>
                <w:sz w:val="18"/>
                <w:szCs w:val="18"/>
              </w:rPr>
            </w:pPr>
          </w:p>
        </w:tc>
        <w:tc>
          <w:tcPr>
            <w:tcW w:w="593"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pStyle w:val="11"/>
              <w:spacing w:line="360" w:lineRule="auto"/>
              <w:rPr>
                <w:rFonts w:ascii="宋体" w:cs="Times New Roman"/>
                <w:kern w:val="2"/>
                <w:sz w:val="18"/>
                <w:szCs w:val="18"/>
              </w:rPr>
            </w:pPr>
          </w:p>
        </w:tc>
        <w:tc>
          <w:tcPr>
            <w:tcW w:w="347" w:type="dxa"/>
            <w:tcBorders>
              <w:top w:val="single" w:color="000000" w:sz="4" w:space="0"/>
              <w:left w:val="single" w:color="000000" w:sz="6" w:space="0"/>
              <w:bottom w:val="single" w:color="000000" w:sz="4" w:space="0"/>
              <w:right w:val="single" w:color="000000" w:sz="4" w:space="0"/>
            </w:tcBorders>
            <w:vAlign w:val="center"/>
          </w:tcPr>
          <w:p>
            <w:pPr>
              <w:pStyle w:val="11"/>
              <w:spacing w:line="360" w:lineRule="auto"/>
              <w:rPr>
                <w:rFonts w:ascii="宋体" w:cs="Times New Roman"/>
                <w:kern w:val="2"/>
                <w:sz w:val="18"/>
                <w:szCs w:val="18"/>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631" w:type="dxa"/>
            <w:tcBorders>
              <w:top w:val="single" w:color="000000" w:sz="4" w:space="0"/>
              <w:left w:val="single" w:color="000000" w:sz="4" w:space="0"/>
              <w:bottom w:val="single" w:color="000000" w:sz="4" w:space="0"/>
              <w:right w:val="single" w:color="000000" w:sz="4" w:space="0"/>
            </w:tcBorders>
          </w:tcPr>
          <w:p>
            <w:pPr>
              <w:pStyle w:val="11"/>
              <w:rPr>
                <w:rFonts w:ascii="宋体" w:cs="Times New Roman"/>
                <w:kern w:val="2"/>
                <w:sz w:val="18"/>
                <w:szCs w:val="18"/>
              </w:rPr>
            </w:pPr>
          </w:p>
        </w:tc>
        <w:tc>
          <w:tcPr>
            <w:tcW w:w="331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rPr>
            </w:pPr>
          </w:p>
        </w:tc>
        <w:tc>
          <w:tcPr>
            <w:tcW w:w="79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rPr>
            </w:pPr>
          </w:p>
        </w:tc>
        <w:tc>
          <w:tcPr>
            <w:tcW w:w="593" w:type="dxa"/>
            <w:tcBorders>
              <w:top w:val="single" w:color="000000" w:sz="4" w:space="0"/>
              <w:left w:val="single" w:color="000000" w:sz="6" w:space="0"/>
              <w:bottom w:val="single" w:color="000000" w:sz="4" w:space="0"/>
              <w:right w:val="single" w:color="000000" w:sz="4" w:space="0"/>
            </w:tcBorders>
            <w:vAlign w:val="center"/>
          </w:tcPr>
          <w:p>
            <w:pPr>
              <w:pStyle w:val="11"/>
              <w:rPr>
                <w:rFonts w:ascii="宋体" w:cs="Times New Roman"/>
                <w:kern w:val="2"/>
                <w:sz w:val="18"/>
                <w:szCs w:val="18"/>
              </w:rPr>
            </w:pPr>
          </w:p>
        </w:tc>
        <w:tc>
          <w:tcPr>
            <w:tcW w:w="593"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347" w:type="dxa"/>
            <w:tcBorders>
              <w:top w:val="single" w:color="000000" w:sz="4" w:space="0"/>
              <w:left w:val="single" w:color="000000" w:sz="6" w:space="0"/>
              <w:bottom w:val="single" w:color="000000" w:sz="4" w:space="0"/>
              <w:right w:val="single" w:color="000000" w:sz="4"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631" w:type="dxa"/>
            <w:tcBorders>
              <w:top w:val="single" w:color="000000" w:sz="4" w:space="0"/>
              <w:left w:val="single" w:color="000000" w:sz="4" w:space="0"/>
              <w:bottom w:val="single" w:color="000000" w:sz="4" w:space="0"/>
              <w:right w:val="single" w:color="000000" w:sz="4" w:space="0"/>
            </w:tcBorders>
          </w:tcPr>
          <w:p>
            <w:pPr>
              <w:pStyle w:val="11"/>
              <w:rPr>
                <w:rFonts w:ascii="宋体" w:cs="Times New Roman"/>
                <w:kern w:val="2"/>
                <w:sz w:val="18"/>
                <w:szCs w:val="18"/>
                <w:lang w:eastAsia="zh-CN"/>
              </w:rPr>
            </w:pPr>
          </w:p>
        </w:tc>
        <w:tc>
          <w:tcPr>
            <w:tcW w:w="331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lang w:eastAsia="zh-CN"/>
              </w:rPr>
            </w:pPr>
          </w:p>
        </w:tc>
        <w:tc>
          <w:tcPr>
            <w:tcW w:w="79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lang w:eastAsia="zh-CN"/>
              </w:rPr>
            </w:pPr>
          </w:p>
        </w:tc>
        <w:tc>
          <w:tcPr>
            <w:tcW w:w="593" w:type="dxa"/>
            <w:tcBorders>
              <w:top w:val="single" w:color="000000" w:sz="4" w:space="0"/>
              <w:left w:val="single" w:color="000000" w:sz="6" w:space="0"/>
              <w:bottom w:val="single" w:color="000000" w:sz="4" w:space="0"/>
              <w:right w:val="single" w:color="000000" w:sz="4" w:space="0"/>
            </w:tcBorders>
            <w:vAlign w:val="center"/>
          </w:tcPr>
          <w:p>
            <w:pPr>
              <w:pStyle w:val="11"/>
              <w:rPr>
                <w:rFonts w:ascii="宋体" w:cs="Times New Roman"/>
                <w:kern w:val="2"/>
                <w:sz w:val="18"/>
                <w:szCs w:val="18"/>
                <w:lang w:eastAsia="zh-CN"/>
              </w:rPr>
            </w:pPr>
          </w:p>
        </w:tc>
        <w:tc>
          <w:tcPr>
            <w:tcW w:w="59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2"/>
              </w:rPr>
            </w:pPr>
          </w:p>
        </w:tc>
        <w:tc>
          <w:tcPr>
            <w:tcW w:w="593"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521" w:type="dxa"/>
            <w:tcBorders>
              <w:top w:val="single" w:color="000000" w:sz="4" w:space="0"/>
              <w:left w:val="single" w:color="000000" w:sz="4" w:space="0"/>
              <w:bottom w:val="single" w:color="000000" w:sz="4" w:space="0"/>
              <w:right w:val="single" w:color="000000" w:sz="6" w:space="0"/>
            </w:tcBorders>
            <w:vAlign w:val="center"/>
          </w:tcPr>
          <w:p>
            <w:pPr>
              <w:pStyle w:val="11"/>
              <w:spacing w:line="360" w:lineRule="auto"/>
              <w:rPr>
                <w:rFonts w:ascii="宋体" w:cs="Times New Roman"/>
                <w:kern w:val="2"/>
                <w:sz w:val="18"/>
                <w:szCs w:val="18"/>
              </w:rPr>
            </w:pPr>
          </w:p>
        </w:tc>
        <w:tc>
          <w:tcPr>
            <w:tcW w:w="347" w:type="dxa"/>
            <w:tcBorders>
              <w:top w:val="single" w:color="000000" w:sz="4" w:space="0"/>
              <w:left w:val="single" w:color="000000" w:sz="6" w:space="0"/>
              <w:bottom w:val="single" w:color="000000" w:sz="4" w:space="0"/>
              <w:right w:val="single" w:color="000000" w:sz="4" w:space="0"/>
            </w:tcBorders>
            <w:vAlign w:val="center"/>
          </w:tcPr>
          <w:p>
            <w:pPr>
              <w:pStyle w:val="11"/>
              <w:spacing w:line="360" w:lineRule="auto"/>
              <w:rPr>
                <w:rFonts w:ascii="宋体" w:cs="Times New Roman"/>
                <w:kern w:val="2"/>
                <w:sz w:val="18"/>
                <w:szCs w:val="18"/>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631" w:type="dxa"/>
            <w:tcBorders>
              <w:top w:val="single" w:color="000000" w:sz="4" w:space="0"/>
              <w:left w:val="single" w:color="000000" w:sz="4" w:space="0"/>
              <w:bottom w:val="single" w:color="000000" w:sz="4" w:space="0"/>
              <w:right w:val="single" w:color="000000" w:sz="4" w:space="0"/>
            </w:tcBorders>
          </w:tcPr>
          <w:p>
            <w:pPr>
              <w:pStyle w:val="11"/>
              <w:rPr>
                <w:rFonts w:ascii="宋体" w:cs="Times New Roman"/>
                <w:kern w:val="2"/>
                <w:sz w:val="18"/>
                <w:szCs w:val="18"/>
                <w:lang w:eastAsia="zh-CN"/>
              </w:rPr>
            </w:pPr>
          </w:p>
        </w:tc>
        <w:tc>
          <w:tcPr>
            <w:tcW w:w="331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lang w:eastAsia="zh-CN"/>
              </w:rPr>
            </w:pPr>
          </w:p>
        </w:tc>
        <w:tc>
          <w:tcPr>
            <w:tcW w:w="79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lang w:eastAsia="zh-CN"/>
              </w:rPr>
            </w:pPr>
          </w:p>
        </w:tc>
        <w:tc>
          <w:tcPr>
            <w:tcW w:w="593" w:type="dxa"/>
            <w:tcBorders>
              <w:top w:val="single" w:color="000000" w:sz="4" w:space="0"/>
              <w:left w:val="single" w:color="000000" w:sz="6" w:space="0"/>
              <w:bottom w:val="single" w:color="000000" w:sz="4" w:space="0"/>
              <w:right w:val="single" w:color="000000" w:sz="4" w:space="0"/>
            </w:tcBorders>
            <w:vAlign w:val="center"/>
          </w:tcPr>
          <w:p>
            <w:pPr>
              <w:pStyle w:val="11"/>
              <w:rPr>
                <w:rFonts w:ascii="宋体" w:cs="Times New Roman"/>
                <w:kern w:val="2"/>
                <w:sz w:val="18"/>
                <w:szCs w:val="18"/>
                <w:lang w:eastAsia="zh-CN"/>
              </w:rPr>
            </w:pPr>
          </w:p>
        </w:tc>
        <w:tc>
          <w:tcPr>
            <w:tcW w:w="593"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lang w:eastAsia="zh-CN"/>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521" w:type="dxa"/>
            <w:tcBorders>
              <w:top w:val="single" w:color="000000" w:sz="4" w:space="0"/>
              <w:left w:val="single" w:color="000000" w:sz="4" w:space="0"/>
              <w:bottom w:val="single" w:color="000000" w:sz="4" w:space="0"/>
              <w:right w:val="single" w:color="000000" w:sz="6" w:space="0"/>
            </w:tcBorders>
            <w:vAlign w:val="center"/>
          </w:tcPr>
          <w:p>
            <w:pPr>
              <w:pStyle w:val="11"/>
              <w:spacing w:line="360" w:lineRule="auto"/>
              <w:rPr>
                <w:rFonts w:ascii="宋体" w:cs="Times New Roman"/>
                <w:kern w:val="2"/>
                <w:sz w:val="18"/>
                <w:szCs w:val="18"/>
              </w:rPr>
            </w:pPr>
          </w:p>
        </w:tc>
        <w:tc>
          <w:tcPr>
            <w:tcW w:w="347" w:type="dxa"/>
            <w:tcBorders>
              <w:top w:val="single" w:color="000000" w:sz="4" w:space="0"/>
              <w:left w:val="single" w:color="000000" w:sz="6" w:space="0"/>
              <w:bottom w:val="single" w:color="000000" w:sz="4" w:space="0"/>
              <w:right w:val="single" w:color="000000" w:sz="4" w:space="0"/>
            </w:tcBorders>
            <w:vAlign w:val="center"/>
          </w:tcPr>
          <w:p>
            <w:pPr>
              <w:pStyle w:val="11"/>
              <w:spacing w:line="360" w:lineRule="auto"/>
              <w:rPr>
                <w:rFonts w:ascii="宋体" w:cs="Times New Roman"/>
                <w:kern w:val="2"/>
                <w:sz w:val="18"/>
                <w:szCs w:val="18"/>
              </w:rPr>
            </w:pPr>
          </w:p>
        </w:tc>
      </w:tr>
      <w:tr>
        <w:tblPrEx>
          <w:tblLayout w:type="fixed"/>
          <w:tblCellMar>
            <w:top w:w="0" w:type="dxa"/>
            <w:left w:w="0" w:type="dxa"/>
            <w:bottom w:w="0" w:type="dxa"/>
            <w:right w:w="0" w:type="dxa"/>
          </w:tblCellMar>
        </w:tblPrEx>
        <w:trPr>
          <w:trHeight w:val="597"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631" w:type="dxa"/>
            <w:tcBorders>
              <w:top w:val="single" w:color="000000" w:sz="4" w:space="0"/>
              <w:left w:val="single" w:color="000000" w:sz="4" w:space="0"/>
              <w:bottom w:val="single" w:color="000000" w:sz="4" w:space="0"/>
              <w:right w:val="single" w:color="000000" w:sz="4" w:space="0"/>
            </w:tcBorders>
          </w:tcPr>
          <w:p>
            <w:pPr>
              <w:pStyle w:val="11"/>
              <w:rPr>
                <w:rFonts w:ascii="宋体" w:cs="Times New Roman"/>
                <w:kern w:val="2"/>
                <w:sz w:val="18"/>
                <w:szCs w:val="18"/>
              </w:rPr>
            </w:pPr>
          </w:p>
        </w:tc>
        <w:tc>
          <w:tcPr>
            <w:tcW w:w="331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rPr>
            </w:pPr>
          </w:p>
        </w:tc>
        <w:tc>
          <w:tcPr>
            <w:tcW w:w="79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rPr>
            </w:pPr>
          </w:p>
        </w:tc>
        <w:tc>
          <w:tcPr>
            <w:tcW w:w="593" w:type="dxa"/>
            <w:tcBorders>
              <w:top w:val="single" w:color="000000" w:sz="4" w:space="0"/>
              <w:left w:val="single" w:color="000000" w:sz="6" w:space="0"/>
              <w:bottom w:val="single" w:color="000000" w:sz="4" w:space="0"/>
              <w:right w:val="single" w:color="000000" w:sz="4" w:space="0"/>
            </w:tcBorders>
            <w:vAlign w:val="center"/>
          </w:tcPr>
          <w:p>
            <w:pPr>
              <w:pStyle w:val="11"/>
              <w:rPr>
                <w:rFonts w:ascii="宋体" w:cs="Times New Roman"/>
                <w:kern w:val="2"/>
                <w:sz w:val="18"/>
                <w:szCs w:val="18"/>
              </w:rPr>
            </w:pPr>
          </w:p>
        </w:tc>
        <w:tc>
          <w:tcPr>
            <w:tcW w:w="593"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pStyle w:val="11"/>
              <w:spacing w:line="360" w:lineRule="auto"/>
              <w:rPr>
                <w:rFonts w:ascii="宋体" w:cs="Times New Roman"/>
                <w:kern w:val="2"/>
                <w:sz w:val="18"/>
                <w:szCs w:val="18"/>
              </w:rPr>
            </w:pPr>
          </w:p>
        </w:tc>
        <w:tc>
          <w:tcPr>
            <w:tcW w:w="347" w:type="dxa"/>
            <w:tcBorders>
              <w:top w:val="single" w:color="000000" w:sz="4" w:space="0"/>
              <w:left w:val="single" w:color="000000" w:sz="6" w:space="0"/>
              <w:bottom w:val="single" w:color="000000" w:sz="4" w:space="0"/>
              <w:right w:val="single" w:color="000000" w:sz="4" w:space="0"/>
            </w:tcBorders>
            <w:vAlign w:val="center"/>
          </w:tcPr>
          <w:p>
            <w:pPr>
              <w:pStyle w:val="11"/>
              <w:spacing w:line="360" w:lineRule="auto"/>
              <w:rPr>
                <w:rFonts w:ascii="宋体" w:cs="Times New Roman"/>
                <w:kern w:val="2"/>
                <w:sz w:val="18"/>
                <w:szCs w:val="18"/>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631" w:type="dxa"/>
            <w:tcBorders>
              <w:top w:val="single" w:color="000000" w:sz="4" w:space="0"/>
              <w:left w:val="single" w:color="000000" w:sz="4" w:space="0"/>
              <w:bottom w:val="single" w:color="000000" w:sz="4" w:space="0"/>
              <w:right w:val="single" w:color="000000" w:sz="4" w:space="0"/>
            </w:tcBorders>
          </w:tcPr>
          <w:p>
            <w:pPr>
              <w:pStyle w:val="11"/>
              <w:rPr>
                <w:rFonts w:ascii="宋体" w:cs="Times New Roman"/>
                <w:kern w:val="2"/>
                <w:sz w:val="18"/>
                <w:szCs w:val="18"/>
              </w:rPr>
            </w:pPr>
          </w:p>
        </w:tc>
        <w:tc>
          <w:tcPr>
            <w:tcW w:w="331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rPr>
            </w:pPr>
          </w:p>
        </w:tc>
        <w:tc>
          <w:tcPr>
            <w:tcW w:w="790" w:type="dxa"/>
            <w:tcBorders>
              <w:top w:val="single" w:color="000000" w:sz="4" w:space="0"/>
              <w:left w:val="single" w:color="000000" w:sz="4" w:space="0"/>
              <w:bottom w:val="single" w:color="000000" w:sz="4" w:space="0"/>
              <w:right w:val="single" w:color="000000" w:sz="6" w:space="0"/>
            </w:tcBorders>
            <w:vAlign w:val="center"/>
          </w:tcPr>
          <w:p>
            <w:pPr>
              <w:pStyle w:val="11"/>
              <w:rPr>
                <w:rFonts w:ascii="宋体" w:cs="Times New Roman"/>
                <w:kern w:val="2"/>
                <w:sz w:val="18"/>
                <w:szCs w:val="18"/>
              </w:rPr>
            </w:pPr>
          </w:p>
        </w:tc>
        <w:tc>
          <w:tcPr>
            <w:tcW w:w="593" w:type="dxa"/>
            <w:tcBorders>
              <w:top w:val="single" w:color="000000" w:sz="4" w:space="0"/>
              <w:left w:val="single" w:color="000000" w:sz="6" w:space="0"/>
              <w:bottom w:val="single" w:color="000000" w:sz="4" w:space="0"/>
              <w:right w:val="single" w:color="000000" w:sz="4" w:space="0"/>
            </w:tcBorders>
            <w:vAlign w:val="center"/>
          </w:tcPr>
          <w:p>
            <w:pPr>
              <w:pStyle w:val="11"/>
              <w:rPr>
                <w:rFonts w:ascii="宋体" w:cs="Times New Roman"/>
                <w:kern w:val="2"/>
                <w:sz w:val="18"/>
                <w:szCs w:val="18"/>
              </w:rPr>
            </w:pPr>
          </w:p>
        </w:tc>
        <w:tc>
          <w:tcPr>
            <w:tcW w:w="593" w:type="dxa"/>
            <w:tcBorders>
              <w:top w:val="single" w:color="000000" w:sz="4" w:space="0"/>
              <w:left w:val="single" w:color="000000" w:sz="4" w:space="0"/>
              <w:bottom w:val="single" w:color="000000" w:sz="4" w:space="0"/>
              <w:right w:val="single" w:color="000000" w:sz="4" w:space="0"/>
            </w:tcBorders>
            <w:vAlign w:val="center"/>
          </w:tcPr>
          <w:p>
            <w:pPr>
              <w:pStyle w:val="11"/>
              <w:rPr>
                <w:rFonts w:ascii="宋体" w:cs="Times New Roman"/>
                <w:kern w:val="2"/>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pStyle w:val="11"/>
              <w:spacing w:line="360" w:lineRule="auto"/>
              <w:rPr>
                <w:rFonts w:ascii="宋体" w:cs="Times New Roman"/>
                <w:kern w:val="2"/>
                <w:sz w:val="18"/>
                <w:szCs w:val="18"/>
              </w:rPr>
            </w:pPr>
          </w:p>
        </w:tc>
        <w:tc>
          <w:tcPr>
            <w:tcW w:w="347" w:type="dxa"/>
            <w:tcBorders>
              <w:top w:val="single" w:color="000000" w:sz="4" w:space="0"/>
              <w:left w:val="single" w:color="000000" w:sz="4" w:space="0"/>
              <w:bottom w:val="single" w:color="000000" w:sz="4" w:space="0"/>
              <w:right w:val="single" w:color="000000" w:sz="6" w:space="0"/>
            </w:tcBorders>
            <w:vAlign w:val="center"/>
          </w:tcPr>
          <w:p>
            <w:pPr>
              <w:pStyle w:val="11"/>
              <w:spacing w:line="360" w:lineRule="auto"/>
              <w:rPr>
                <w:rFonts w:ascii="宋体" w:cs="Times New Roman"/>
                <w:kern w:val="2"/>
                <w:sz w:val="18"/>
                <w:szCs w:val="18"/>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rPr>
            </w:pPr>
          </w:p>
        </w:tc>
        <w:tc>
          <w:tcPr>
            <w:tcW w:w="1631" w:type="dxa"/>
            <w:tcBorders>
              <w:top w:val="single" w:color="000000" w:sz="4" w:space="0"/>
              <w:left w:val="single" w:color="000000" w:sz="4" w:space="0"/>
              <w:bottom w:val="single" w:color="000000" w:sz="4" w:space="0"/>
              <w:right w:val="single" w:color="000000" w:sz="4" w:space="0"/>
            </w:tcBorders>
          </w:tcPr>
          <w:p>
            <w:pPr>
              <w:rPr>
                <w:rFonts w:ascii="宋体"/>
                <w:sz w:val="22"/>
              </w:rPr>
            </w:pPr>
          </w:p>
        </w:tc>
        <w:tc>
          <w:tcPr>
            <w:tcW w:w="3310" w:type="dxa"/>
            <w:tcBorders>
              <w:top w:val="single" w:color="000000" w:sz="4" w:space="0"/>
              <w:left w:val="single" w:color="000000" w:sz="4" w:space="0"/>
              <w:bottom w:val="single" w:color="000000" w:sz="4" w:space="0"/>
              <w:right w:val="single" w:color="000000" w:sz="6" w:space="0"/>
            </w:tcBorders>
            <w:vAlign w:val="center"/>
          </w:tcPr>
          <w:p>
            <w:pPr>
              <w:rPr>
                <w:rFonts w:ascii="宋体"/>
                <w:sz w:val="22"/>
              </w:rPr>
            </w:pPr>
          </w:p>
        </w:tc>
        <w:tc>
          <w:tcPr>
            <w:tcW w:w="790" w:type="dxa"/>
            <w:tcBorders>
              <w:top w:val="single" w:color="000000" w:sz="4" w:space="0"/>
              <w:left w:val="single" w:color="000000" w:sz="4" w:space="0"/>
              <w:bottom w:val="single" w:color="000000" w:sz="4" w:space="0"/>
              <w:right w:val="single" w:color="000000" w:sz="6" w:space="0"/>
            </w:tcBorders>
            <w:vAlign w:val="center"/>
          </w:tcPr>
          <w:p>
            <w:pPr>
              <w:rPr>
                <w:rFonts w:ascii="宋体"/>
                <w:sz w:val="22"/>
              </w:rPr>
            </w:pPr>
          </w:p>
        </w:tc>
        <w:tc>
          <w:tcPr>
            <w:tcW w:w="593" w:type="dxa"/>
            <w:tcBorders>
              <w:top w:val="single" w:color="000000" w:sz="4" w:space="0"/>
              <w:left w:val="single" w:color="000000" w:sz="6" w:space="0"/>
              <w:bottom w:val="single" w:color="000000" w:sz="4" w:space="0"/>
              <w:right w:val="single" w:color="000000" w:sz="4" w:space="0"/>
            </w:tcBorders>
            <w:vAlign w:val="center"/>
          </w:tcPr>
          <w:p>
            <w:pPr>
              <w:rPr>
                <w:rFonts w:ascii="宋体"/>
                <w:sz w:val="22"/>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rPr>
                <w:rFonts w:ascii="宋体"/>
                <w:sz w:val="22"/>
              </w:rPr>
            </w:pPr>
          </w:p>
        </w:tc>
        <w:tc>
          <w:tcPr>
            <w:tcW w:w="347" w:type="dxa"/>
            <w:tcBorders>
              <w:top w:val="single" w:color="000000" w:sz="4" w:space="0"/>
              <w:left w:val="single" w:color="000000" w:sz="4" w:space="0"/>
              <w:bottom w:val="single" w:color="000000" w:sz="4" w:space="0"/>
              <w:right w:val="single" w:color="000000" w:sz="6" w:space="0"/>
            </w:tcBorders>
            <w:vAlign w:val="center"/>
          </w:tcPr>
          <w:p>
            <w:pPr>
              <w:rPr>
                <w:rFonts w:ascii="宋体"/>
                <w:sz w:val="22"/>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31"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3310"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790"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593"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593" w:type="dxa"/>
            <w:tcBorders>
              <w:top w:val="single" w:color="000000" w:sz="4" w:space="0"/>
              <w:left w:val="single" w:color="000000" w:sz="6" w:space="0"/>
              <w:bottom w:val="single" w:color="000000" w:sz="4" w:space="0"/>
              <w:right w:val="single" w:color="000000" w:sz="4" w:space="0"/>
            </w:tcBorders>
            <w:vAlign w:val="center"/>
          </w:tcPr>
          <w:p>
            <w:pPr>
              <w:rPr>
                <w:rFonts w:ascii="宋体"/>
                <w:sz w:val="22"/>
                <w:lang w:eastAsia="en-US"/>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347"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31"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3310"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790"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593"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593" w:type="dxa"/>
            <w:tcBorders>
              <w:top w:val="single" w:color="000000" w:sz="4" w:space="0"/>
              <w:left w:val="single" w:color="000000" w:sz="6" w:space="0"/>
              <w:bottom w:val="single" w:color="000000" w:sz="4" w:space="0"/>
              <w:right w:val="single" w:color="000000" w:sz="4" w:space="0"/>
            </w:tcBorders>
            <w:vAlign w:val="center"/>
          </w:tcPr>
          <w:p>
            <w:pPr>
              <w:rPr>
                <w:rFonts w:ascii="宋体"/>
                <w:sz w:val="22"/>
                <w:lang w:eastAsia="en-US"/>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347"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1631" w:type="dxa"/>
            <w:tcBorders>
              <w:top w:val="single" w:color="000000" w:sz="4" w:space="0"/>
              <w:left w:val="single" w:color="000000" w:sz="4" w:space="0"/>
              <w:bottom w:val="single" w:color="000000" w:sz="4" w:space="0"/>
              <w:right w:val="single" w:color="000000" w:sz="4" w:space="0"/>
            </w:tcBorders>
          </w:tcPr>
          <w:p>
            <w:pPr>
              <w:rPr>
                <w:rFonts w:ascii="宋体"/>
                <w:sz w:val="22"/>
                <w:lang w:eastAsia="en-US"/>
              </w:rPr>
            </w:pPr>
          </w:p>
        </w:tc>
        <w:tc>
          <w:tcPr>
            <w:tcW w:w="3310"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790"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593"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593" w:type="dxa"/>
            <w:tcBorders>
              <w:top w:val="single" w:color="000000" w:sz="4" w:space="0"/>
              <w:left w:val="single" w:color="000000" w:sz="6" w:space="0"/>
              <w:bottom w:val="single" w:color="000000" w:sz="4" w:space="0"/>
              <w:right w:val="single" w:color="000000" w:sz="4" w:space="0"/>
            </w:tcBorders>
            <w:vAlign w:val="center"/>
          </w:tcPr>
          <w:p>
            <w:pPr>
              <w:rPr>
                <w:rFonts w:ascii="宋体"/>
                <w:sz w:val="22"/>
                <w:lang w:eastAsia="en-US"/>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347"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r>
      <w:tr>
        <w:tblPrEx>
          <w:tblLayout w:type="fixed"/>
          <w:tblCellMar>
            <w:top w:w="0" w:type="dxa"/>
            <w:left w:w="0" w:type="dxa"/>
            <w:bottom w:w="0" w:type="dxa"/>
            <w:right w:w="0" w:type="dxa"/>
          </w:tblCellMar>
        </w:tblPrEx>
        <w:trPr>
          <w:trHeight w:val="596" w:hRule="exact"/>
          <w:jc w:val="center"/>
        </w:trPr>
        <w:tc>
          <w:tcPr>
            <w:tcW w:w="622"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1631" w:type="dxa"/>
            <w:tcBorders>
              <w:top w:val="single" w:color="000000" w:sz="4" w:space="0"/>
              <w:left w:val="single" w:color="000000" w:sz="6" w:space="0"/>
              <w:bottom w:val="single" w:color="000000" w:sz="4" w:space="0"/>
              <w:right w:val="single" w:color="000000" w:sz="6" w:space="0"/>
            </w:tcBorders>
          </w:tcPr>
          <w:p>
            <w:pPr>
              <w:rPr>
                <w:rFonts w:ascii="宋体"/>
                <w:sz w:val="22"/>
                <w:lang w:eastAsia="en-US"/>
              </w:rPr>
            </w:pPr>
          </w:p>
        </w:tc>
        <w:tc>
          <w:tcPr>
            <w:tcW w:w="3310" w:type="dxa"/>
            <w:tcBorders>
              <w:top w:val="single" w:color="000000" w:sz="4" w:space="0"/>
              <w:left w:val="single" w:color="000000" w:sz="6" w:space="0"/>
              <w:bottom w:val="single" w:color="000000" w:sz="4" w:space="0"/>
              <w:right w:val="single" w:color="auto" w:sz="2" w:space="0"/>
            </w:tcBorders>
            <w:vAlign w:val="center"/>
          </w:tcPr>
          <w:p>
            <w:pPr>
              <w:rPr>
                <w:rFonts w:ascii="宋体"/>
                <w:sz w:val="22"/>
                <w:lang w:eastAsia="en-US"/>
              </w:rPr>
            </w:pPr>
          </w:p>
        </w:tc>
        <w:tc>
          <w:tcPr>
            <w:tcW w:w="790" w:type="dxa"/>
            <w:tcBorders>
              <w:top w:val="single" w:color="000000" w:sz="4" w:space="0"/>
              <w:left w:val="single" w:color="000000" w:sz="6" w:space="0"/>
              <w:bottom w:val="single" w:color="000000" w:sz="4" w:space="0"/>
              <w:right w:val="single" w:color="auto" w:sz="2" w:space="0"/>
            </w:tcBorders>
            <w:vAlign w:val="center"/>
          </w:tcPr>
          <w:p>
            <w:pPr>
              <w:rPr>
                <w:rFonts w:ascii="宋体"/>
                <w:sz w:val="22"/>
                <w:lang w:eastAsia="en-US"/>
              </w:rPr>
            </w:pPr>
          </w:p>
        </w:tc>
        <w:tc>
          <w:tcPr>
            <w:tcW w:w="593" w:type="dxa"/>
            <w:tcBorders>
              <w:top w:val="single" w:color="000000" w:sz="4" w:space="0"/>
              <w:left w:val="single" w:color="000000" w:sz="6" w:space="0"/>
              <w:bottom w:val="single" w:color="000000" w:sz="4" w:space="0"/>
              <w:right w:val="single" w:color="auto" w:sz="2" w:space="0"/>
            </w:tcBorders>
            <w:vAlign w:val="center"/>
          </w:tcPr>
          <w:p>
            <w:pPr>
              <w:rPr>
                <w:rFonts w:ascii="宋体"/>
                <w:sz w:val="22"/>
                <w:lang w:eastAsia="en-US"/>
              </w:rPr>
            </w:pPr>
          </w:p>
        </w:tc>
        <w:tc>
          <w:tcPr>
            <w:tcW w:w="593" w:type="dxa"/>
            <w:tcBorders>
              <w:top w:val="single" w:color="000000" w:sz="4" w:space="0"/>
              <w:left w:val="single" w:color="auto" w:sz="2" w:space="0"/>
              <w:bottom w:val="single" w:color="000000" w:sz="4" w:space="0"/>
              <w:right w:val="single" w:color="000000" w:sz="4" w:space="0"/>
            </w:tcBorders>
            <w:vAlign w:val="center"/>
          </w:tcPr>
          <w:p>
            <w:pPr>
              <w:rPr>
                <w:rFonts w:ascii="宋体"/>
                <w:sz w:val="22"/>
                <w:lang w:eastAsia="en-US"/>
              </w:rPr>
            </w:pPr>
          </w:p>
        </w:tc>
        <w:tc>
          <w:tcPr>
            <w:tcW w:w="593" w:type="dxa"/>
            <w:tcBorders>
              <w:top w:val="single" w:color="000000" w:sz="4" w:space="0"/>
              <w:left w:val="single" w:color="000000" w:sz="4" w:space="0"/>
              <w:bottom w:val="single" w:color="000000" w:sz="4" w:space="0"/>
              <w:right w:val="single" w:color="000000" w:sz="4" w:space="0"/>
            </w:tcBorders>
            <w:vAlign w:val="center"/>
          </w:tcPr>
          <w:p>
            <w:pPr>
              <w:rPr>
                <w:rFonts w:ascii="宋体"/>
                <w:sz w:val="22"/>
                <w:lang w:eastAsia="en-US"/>
              </w:rPr>
            </w:pPr>
          </w:p>
        </w:tc>
        <w:tc>
          <w:tcPr>
            <w:tcW w:w="521" w:type="dxa"/>
            <w:tcBorders>
              <w:top w:val="single" w:color="000000" w:sz="4" w:space="0"/>
              <w:left w:val="single" w:color="000000" w:sz="4" w:space="0"/>
              <w:bottom w:val="single" w:color="000000" w:sz="4" w:space="0"/>
              <w:right w:val="single" w:color="000000" w:sz="6" w:space="0"/>
            </w:tcBorders>
            <w:vAlign w:val="center"/>
          </w:tcPr>
          <w:p>
            <w:pPr>
              <w:rPr>
                <w:rFonts w:ascii="宋体"/>
                <w:sz w:val="22"/>
                <w:lang w:eastAsia="en-US"/>
              </w:rPr>
            </w:pPr>
          </w:p>
        </w:tc>
        <w:tc>
          <w:tcPr>
            <w:tcW w:w="347" w:type="dxa"/>
            <w:tcBorders>
              <w:top w:val="single" w:color="000000" w:sz="4" w:space="0"/>
              <w:left w:val="single" w:color="000000" w:sz="6" w:space="0"/>
              <w:bottom w:val="single" w:color="000000" w:sz="4" w:space="0"/>
              <w:right w:val="single" w:color="000000" w:sz="4" w:space="0"/>
            </w:tcBorders>
            <w:vAlign w:val="center"/>
          </w:tcPr>
          <w:p>
            <w:pPr>
              <w:rPr>
                <w:rFonts w:ascii="宋体"/>
                <w:sz w:val="22"/>
                <w:lang w:eastAsia="en-US"/>
              </w:rPr>
            </w:pPr>
          </w:p>
        </w:tc>
      </w:tr>
    </w:tbl>
    <w:p>
      <w:pPr>
        <w:autoSpaceDE w:val="0"/>
        <w:autoSpaceDN w:val="0"/>
        <w:adjustRightInd w:val="0"/>
        <w:rPr>
          <w:rFonts w:ascii="黑体" w:eastAsia="黑体" w:cs="黑体"/>
          <w:szCs w:val="21"/>
        </w:rPr>
      </w:pPr>
      <w:r>
        <w:rPr>
          <w:rFonts w:hint="eastAsia" w:ascii="黑体" w:eastAsia="黑体" w:cs="黑体"/>
          <w:szCs w:val="21"/>
          <w:highlight w:val="white"/>
        </w:rPr>
        <w:t>注：1.此表由比价人填写除“数量`“合价”栏之外的内容,“数量`“合价”由报价人填写。</w:t>
      </w:r>
    </w:p>
    <w:p>
      <w:pPr>
        <w:autoSpaceDE w:val="0"/>
        <w:autoSpaceDN w:val="0"/>
        <w:adjustRightInd w:val="0"/>
        <w:rPr>
          <w:rFonts w:ascii="黑体" w:eastAsia="黑体" w:cs="黑体"/>
          <w:szCs w:val="21"/>
        </w:rPr>
      </w:pPr>
      <w:r>
        <w:rPr>
          <w:rFonts w:hint="eastAsia" w:ascii="黑体" w:eastAsia="黑体" w:cs="黑体"/>
          <w:szCs w:val="21"/>
          <w:highlight w:val="white"/>
        </w:rPr>
        <w:t>2,结算时,“价”栏按比价人实际采购价(包含采保费)列入。</w:t>
      </w:r>
    </w:p>
    <w:p>
      <w:pPr>
        <w:widowControl/>
        <w:rPr>
          <w:rFonts w:ascii="宋体"/>
          <w:szCs w:val="21"/>
        </w:rPr>
        <w:sectPr>
          <w:pgSz w:w="11907" w:h="16840"/>
          <w:pgMar w:top="1160" w:right="1200" w:bottom="1560" w:left="1140" w:header="0" w:footer="977" w:gutter="0"/>
          <w:cols w:space="720" w:num="1"/>
        </w:sectPr>
      </w:pPr>
    </w:p>
    <w:p>
      <w:pPr>
        <w:jc w:val="center"/>
        <w:rPr>
          <w:sz w:val="32"/>
          <w:szCs w:val="32"/>
        </w:rPr>
      </w:pPr>
      <w:bookmarkStart w:id="59" w:name="_Toc359844005"/>
      <w:bookmarkStart w:id="60" w:name="_Toc359843546"/>
      <w:bookmarkStart w:id="61" w:name="_Toc359930038"/>
      <w:r>
        <w:rPr>
          <w:rFonts w:hint="eastAsia"/>
          <w:sz w:val="32"/>
          <w:szCs w:val="32"/>
          <w:highlight w:val="white"/>
        </w:rPr>
        <w:t>L.2承包人提供主要材料和工程设备一览表</w:t>
      </w:r>
      <w:bookmarkEnd w:id="59"/>
      <w:bookmarkEnd w:id="60"/>
      <w:bookmarkEnd w:id="61"/>
    </w:p>
    <w:p>
      <w:pPr>
        <w:jc w:val="center"/>
        <w:rPr>
          <w:sz w:val="24"/>
        </w:rPr>
      </w:pPr>
      <w:r>
        <w:rPr>
          <w:rFonts w:hint="eastAsia"/>
          <w:sz w:val="24"/>
          <w:highlight w:val="white"/>
        </w:rPr>
        <w:t>(适用于造价信息差额调整法)</w:t>
      </w:r>
    </w:p>
    <w:p>
      <w:pPr>
        <w:pStyle w:val="3"/>
        <w:tabs>
          <w:tab w:val="left" w:pos="3780"/>
          <w:tab w:val="left" w:pos="7455"/>
          <w:tab w:val="left" w:pos="8715"/>
        </w:tabs>
        <w:rPr>
          <w:sz w:val="21"/>
          <w:szCs w:val="21"/>
        </w:rPr>
      </w:pPr>
      <w:r>
        <w:rPr>
          <w:rFonts w:hint="eastAsia"/>
          <w:highlight w:val="white"/>
        </w:rPr>
        <w:t>工</w:t>
      </w:r>
      <w:r>
        <w:rPr>
          <w:rFonts w:hint="eastAsia"/>
          <w:spacing w:val="-3"/>
          <w:highlight w:val="white"/>
        </w:rPr>
        <w:t>程</w:t>
      </w:r>
      <w:r>
        <w:rPr>
          <w:rFonts w:hint="eastAsia"/>
          <w:highlight w:val="white"/>
        </w:rPr>
        <w:t>名</w:t>
      </w:r>
      <w:r>
        <w:rPr>
          <w:rFonts w:hint="eastAsia"/>
          <w:spacing w:val="-3"/>
          <w:highlight w:val="white"/>
        </w:rPr>
        <w:t>称</w:t>
      </w:r>
      <w:r>
        <w:rPr>
          <w:rFonts w:hint="eastAsia"/>
          <w:highlight w:val="white"/>
        </w:rPr>
        <w:t>：</w:t>
      </w:r>
      <w:r>
        <w:rPr>
          <w:rFonts w:hint="eastAsia"/>
          <w:highlight w:val="white"/>
        </w:rPr>
        <w:tab/>
      </w:r>
      <w:r>
        <w:rPr>
          <w:rFonts w:hint="eastAsia"/>
          <w:highlight w:val="white"/>
        </w:rPr>
        <w:t>标</w:t>
      </w:r>
      <w:r>
        <w:rPr>
          <w:rFonts w:hint="eastAsia"/>
          <w:spacing w:val="-3"/>
          <w:highlight w:val="white"/>
        </w:rPr>
        <w:t>段</w:t>
      </w:r>
      <w:r>
        <w:rPr>
          <w:rFonts w:hint="eastAsia"/>
          <w:highlight w:val="white"/>
        </w:rPr>
        <w:t>：第  页 共  页</w:t>
      </w:r>
    </w:p>
    <w:p>
      <w:pPr>
        <w:spacing w:before="9" w:line="40" w:lineRule="exact"/>
        <w:rPr>
          <w:rFonts w:ascii="宋体"/>
          <w:sz w:val="4"/>
          <w:szCs w:val="4"/>
        </w:rPr>
      </w:pPr>
    </w:p>
    <w:tbl>
      <w:tblPr>
        <w:tblStyle w:val="8"/>
        <w:tblW w:w="11145" w:type="dxa"/>
        <w:jc w:val="center"/>
        <w:tblInd w:w="0" w:type="dxa"/>
        <w:tblLayout w:type="fixed"/>
        <w:tblCellMar>
          <w:top w:w="0" w:type="dxa"/>
          <w:left w:w="0" w:type="dxa"/>
          <w:bottom w:w="0" w:type="dxa"/>
          <w:right w:w="0" w:type="dxa"/>
        </w:tblCellMar>
      </w:tblPr>
      <w:tblGrid>
        <w:gridCol w:w="650"/>
        <w:gridCol w:w="2129"/>
        <w:gridCol w:w="2128"/>
        <w:gridCol w:w="1133"/>
        <w:gridCol w:w="851"/>
        <w:gridCol w:w="850"/>
        <w:gridCol w:w="851"/>
        <w:gridCol w:w="851"/>
        <w:gridCol w:w="851"/>
        <w:gridCol w:w="851"/>
      </w:tblGrid>
      <w:tr>
        <w:tblPrEx>
          <w:tblLayout w:type="fixed"/>
          <w:tblCellMar>
            <w:top w:w="0" w:type="dxa"/>
            <w:left w:w="0" w:type="dxa"/>
            <w:bottom w:w="0" w:type="dxa"/>
            <w:right w:w="0" w:type="dxa"/>
          </w:tblCellMar>
        </w:tblPrEx>
        <w:trPr>
          <w:trHeight w:val="1238"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序号</w:t>
            </w:r>
          </w:p>
        </w:tc>
        <w:tc>
          <w:tcPr>
            <w:tcW w:w="2129" w:type="dxa"/>
            <w:tcBorders>
              <w:top w:val="single" w:color="000000" w:sz="4" w:space="0"/>
              <w:left w:val="single" w:color="000000" w:sz="4" w:space="0"/>
              <w:bottom w:val="single" w:color="000000" w:sz="4" w:space="0"/>
              <w:right w:val="single" w:color="000000" w:sz="4" w:space="0"/>
            </w:tcBorders>
          </w:tcPr>
          <w:p>
            <w:pPr>
              <w:pStyle w:val="11"/>
              <w:jc w:val="center"/>
              <w:rPr>
                <w:rFonts w:ascii="宋体" w:hAnsi="宋体" w:cs="宋体"/>
                <w:kern w:val="2"/>
                <w:sz w:val="18"/>
                <w:szCs w:val="18"/>
                <w:lang w:eastAsia="zh-CN"/>
              </w:rPr>
            </w:pPr>
            <w:r>
              <w:rPr>
                <w:rFonts w:hint="eastAsia" w:ascii="宋体" w:hAnsi="宋体" w:cs="宋体"/>
                <w:kern w:val="2"/>
                <w:sz w:val="18"/>
                <w:szCs w:val="18"/>
                <w:highlight w:val="white"/>
                <w:lang w:eastAsia="zh-CN"/>
              </w:rPr>
              <w:t>材料编码</w:t>
            </w:r>
          </w:p>
        </w:tc>
        <w:tc>
          <w:tcPr>
            <w:tcW w:w="2128"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名称、规格、型号</w:t>
            </w: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lang w:eastAsia="zh-CN"/>
              </w:rPr>
            </w:pPr>
            <w:r>
              <w:rPr>
                <w:rFonts w:hint="eastAsia" w:ascii="宋体" w:hAnsi="宋体" w:cs="宋体"/>
                <w:kern w:val="2"/>
                <w:sz w:val="18"/>
                <w:szCs w:val="18"/>
                <w:highlight w:val="white"/>
                <w:lang w:eastAsia="zh-CN"/>
              </w:rPr>
              <w:t>单位</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1"/>
              <w:spacing w:line="360" w:lineRule="auto"/>
              <w:jc w:val="center"/>
              <w:rPr>
                <w:rFonts w:ascii="宋体" w:cs="Times New Roman"/>
                <w:kern w:val="2"/>
                <w:sz w:val="18"/>
                <w:szCs w:val="18"/>
                <w:lang w:eastAsia="zh-CN"/>
              </w:rPr>
            </w:pPr>
            <w:r>
              <w:rPr>
                <w:rFonts w:hint="eastAsia" w:ascii="宋体" w:hAnsi="宋体" w:cs="宋体"/>
                <w:kern w:val="2"/>
                <w:sz w:val="18"/>
                <w:szCs w:val="18"/>
                <w:highlight w:val="white"/>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风险系数</w:t>
            </w:r>
            <w:r>
              <w:rPr>
                <w:rFonts w:hint="eastAsia" w:ascii="宋体" w:hAnsi="宋体" w:cs="宋体"/>
                <w:kern w:val="2"/>
                <w:sz w:val="18"/>
                <w:szCs w:val="18"/>
                <w:highlight w:val="white"/>
              </w:rPr>
              <w:t>（</w:t>
            </w:r>
            <w:r>
              <w:rPr>
                <w:rFonts w:hint="eastAsia" w:ascii="宋体" w:hAnsi="宋体" w:cs="宋体"/>
                <w:spacing w:val="1"/>
                <w:kern w:val="2"/>
                <w:sz w:val="18"/>
                <w:szCs w:val="18"/>
                <w:highlight w:val="white"/>
              </w:rPr>
              <w:t>%</w:t>
            </w:r>
            <w:r>
              <w:rPr>
                <w:rFonts w:hint="eastAsia" w:ascii="宋体" w:hAnsi="宋体" w:cs="宋体"/>
                <w:kern w:val="2"/>
                <w:sz w:val="18"/>
                <w:szCs w:val="18"/>
                <w:highlight w:val="white"/>
              </w:rPr>
              <w:t>）</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基准单价</w:t>
            </w:r>
            <w:r>
              <w:rPr>
                <w:rFonts w:hint="eastAsia" w:ascii="宋体" w:hAnsi="宋体" w:cs="宋体"/>
                <w:kern w:val="2"/>
                <w:sz w:val="18"/>
                <w:szCs w:val="18"/>
                <w:highlight w:val="white"/>
              </w:rPr>
              <w:t>（元）</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报价单价</w:t>
            </w:r>
            <w:r>
              <w:rPr>
                <w:rFonts w:hint="eastAsia" w:ascii="宋体" w:hAnsi="宋体" w:cs="宋体"/>
                <w:kern w:val="2"/>
                <w:sz w:val="18"/>
                <w:szCs w:val="18"/>
                <w:highlight w:val="white"/>
              </w:rPr>
              <w:t>（元）</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发承包人确认单价（元）</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r>
              <w:rPr>
                <w:rFonts w:hint="eastAsia" w:ascii="宋体" w:hAnsi="宋体" w:cs="宋体"/>
                <w:kern w:val="2"/>
                <w:sz w:val="18"/>
                <w:szCs w:val="18"/>
                <w:highlight w:val="white"/>
                <w:lang w:eastAsia="zh-CN"/>
              </w:rPr>
              <w:t>备注</w:t>
            </w:r>
          </w:p>
        </w:tc>
      </w:tr>
      <w:tr>
        <w:tblPrEx>
          <w:tblLayout w:type="fixed"/>
          <w:tblCellMar>
            <w:top w:w="0" w:type="dxa"/>
            <w:left w:w="0" w:type="dxa"/>
            <w:bottom w:w="0" w:type="dxa"/>
            <w:right w:w="0" w:type="dxa"/>
          </w:tblCellMar>
        </w:tblPrEx>
        <w:trPr>
          <w:trHeight w:val="890"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60"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62"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62"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62"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59"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62"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62"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62"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59"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862" w:hRule="exact"/>
          <w:jc w:val="center"/>
        </w:trPr>
        <w:tc>
          <w:tcPr>
            <w:tcW w:w="650" w:type="dxa"/>
            <w:tcBorders>
              <w:top w:val="single" w:color="000000" w:sz="4" w:space="0"/>
              <w:left w:val="single" w:color="000000" w:sz="4" w:space="0"/>
              <w:bottom w:val="single" w:color="000000" w:sz="4" w:space="0"/>
              <w:right w:val="single" w:color="000000" w:sz="4" w:space="0"/>
            </w:tcBorders>
            <w:vAlign w:val="center"/>
          </w:tcPr>
          <w:p>
            <w:pPr>
              <w:pStyle w:val="11"/>
              <w:jc w:val="center"/>
              <w:rPr>
                <w:rFonts w:ascii="宋体" w:cs="Times New Roman"/>
                <w:kern w:val="2"/>
                <w:sz w:val="18"/>
                <w:szCs w:val="18"/>
                <w:lang w:eastAsia="zh-CN"/>
              </w:rPr>
            </w:pPr>
          </w:p>
        </w:tc>
        <w:tc>
          <w:tcPr>
            <w:tcW w:w="2129" w:type="dxa"/>
            <w:tcBorders>
              <w:top w:val="single" w:color="000000" w:sz="4" w:space="0"/>
              <w:left w:val="single" w:color="000000" w:sz="4" w:space="0"/>
              <w:bottom w:val="single" w:color="000000" w:sz="4" w:space="0"/>
              <w:right w:val="single" w:color="000000" w:sz="4" w:space="0"/>
            </w:tcBorders>
          </w:tcPr>
          <w:p>
            <w:pPr>
              <w:jc w:val="center"/>
              <w:rPr>
                <w:rFonts w:ascii="宋体"/>
                <w:sz w:val="22"/>
              </w:rPr>
            </w:pPr>
          </w:p>
        </w:tc>
        <w:tc>
          <w:tcPr>
            <w:tcW w:w="2128"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1133" w:type="dxa"/>
            <w:tcBorders>
              <w:top w:val="single" w:color="000000" w:sz="4" w:space="0"/>
              <w:left w:val="single" w:color="000000" w:sz="4" w:space="0"/>
              <w:bottom w:val="single" w:color="000000" w:sz="4" w:space="0"/>
              <w:right w:val="single" w:color="000000" w:sz="6" w:space="0"/>
            </w:tcBorders>
            <w:vAlign w:val="center"/>
          </w:tcPr>
          <w:p>
            <w:pPr>
              <w:rPr>
                <w:rFonts w:ascii="宋体"/>
                <w:sz w:val="22"/>
              </w:rPr>
            </w:pPr>
          </w:p>
        </w:tc>
        <w:tc>
          <w:tcPr>
            <w:tcW w:w="851" w:type="dxa"/>
            <w:tcBorders>
              <w:top w:val="single" w:color="000000" w:sz="4" w:space="0"/>
              <w:left w:val="single" w:color="000000" w:sz="6" w:space="0"/>
              <w:bottom w:val="single" w:color="000000" w:sz="4" w:space="0"/>
              <w:right w:val="single" w:color="000000" w:sz="4" w:space="0"/>
            </w:tcBorders>
            <w:vAlign w:val="center"/>
          </w:tcPr>
          <w:p>
            <w:pPr>
              <w:rPr>
                <w:rFonts w:ascii="宋体"/>
                <w:sz w:val="22"/>
              </w:rPr>
            </w:pPr>
          </w:p>
        </w:tc>
        <w:tc>
          <w:tcPr>
            <w:tcW w:w="850"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c>
          <w:tcPr>
            <w:tcW w:w="851" w:type="dxa"/>
            <w:tcBorders>
              <w:top w:val="single" w:color="000000" w:sz="4" w:space="0"/>
              <w:left w:val="single" w:color="000000" w:sz="4" w:space="0"/>
              <w:bottom w:val="single" w:color="000000" w:sz="4" w:space="0"/>
              <w:right w:val="single" w:color="000000" w:sz="4" w:space="0"/>
            </w:tcBorders>
            <w:vAlign w:val="center"/>
          </w:tcPr>
          <w:p>
            <w:pPr>
              <w:rPr>
                <w:rFonts w:ascii="宋体"/>
                <w:sz w:val="22"/>
              </w:rPr>
            </w:pPr>
          </w:p>
        </w:tc>
      </w:tr>
      <w:tr>
        <w:tblPrEx>
          <w:tblLayout w:type="fixed"/>
          <w:tblCellMar>
            <w:top w:w="0" w:type="dxa"/>
            <w:left w:w="0" w:type="dxa"/>
            <w:bottom w:w="0" w:type="dxa"/>
            <w:right w:w="0" w:type="dxa"/>
          </w:tblCellMar>
        </w:tblPrEx>
        <w:trPr>
          <w:trHeight w:val="941" w:hRule="exact"/>
          <w:jc w:val="center"/>
        </w:trPr>
        <w:tc>
          <w:tcPr>
            <w:tcW w:w="650" w:type="dxa"/>
            <w:tcBorders>
              <w:top w:val="single" w:color="000000" w:sz="4" w:space="0"/>
              <w:left w:val="single" w:color="000000" w:sz="4" w:space="0"/>
              <w:bottom w:val="single" w:color="auto" w:sz="2" w:space="0"/>
              <w:right w:val="single" w:color="000000" w:sz="4" w:space="0"/>
            </w:tcBorders>
            <w:vAlign w:val="center"/>
          </w:tcPr>
          <w:p>
            <w:pPr>
              <w:pStyle w:val="11"/>
              <w:spacing w:before="4" w:line="140" w:lineRule="exact"/>
              <w:rPr>
                <w:rFonts w:ascii="宋体" w:cs="Times New Roman"/>
                <w:kern w:val="2"/>
                <w:sz w:val="14"/>
                <w:szCs w:val="14"/>
                <w:lang w:eastAsia="zh-CN"/>
              </w:rPr>
            </w:pPr>
          </w:p>
        </w:tc>
        <w:tc>
          <w:tcPr>
            <w:tcW w:w="2129" w:type="dxa"/>
            <w:tcBorders>
              <w:top w:val="single" w:color="000000" w:sz="4" w:space="0"/>
              <w:left w:val="single" w:color="000000" w:sz="4" w:space="0"/>
              <w:bottom w:val="single" w:color="auto" w:sz="2" w:space="0"/>
              <w:right w:val="single" w:color="000000" w:sz="4" w:space="0"/>
            </w:tcBorders>
          </w:tcPr>
          <w:p>
            <w:pPr>
              <w:pStyle w:val="11"/>
              <w:tabs>
                <w:tab w:val="left" w:pos="542"/>
              </w:tabs>
              <w:jc w:val="center"/>
              <w:rPr>
                <w:rFonts w:ascii="宋体" w:cs="Times New Roman"/>
                <w:kern w:val="2"/>
                <w:sz w:val="18"/>
                <w:szCs w:val="18"/>
                <w:lang w:eastAsia="zh-CN"/>
              </w:rPr>
            </w:pPr>
          </w:p>
        </w:tc>
        <w:tc>
          <w:tcPr>
            <w:tcW w:w="2128" w:type="dxa"/>
            <w:tcBorders>
              <w:top w:val="single" w:color="000000" w:sz="4" w:space="0"/>
              <w:left w:val="single" w:color="000000" w:sz="4" w:space="0"/>
              <w:bottom w:val="single" w:color="auto" w:sz="2" w:space="0"/>
              <w:right w:val="single" w:color="000000" w:sz="6" w:space="0"/>
            </w:tcBorders>
            <w:vAlign w:val="center"/>
          </w:tcPr>
          <w:p>
            <w:pPr>
              <w:pStyle w:val="11"/>
              <w:tabs>
                <w:tab w:val="left" w:pos="542"/>
              </w:tabs>
              <w:jc w:val="center"/>
              <w:rPr>
                <w:rFonts w:ascii="宋体" w:cs="Times New Roman"/>
                <w:kern w:val="2"/>
                <w:sz w:val="18"/>
                <w:szCs w:val="18"/>
                <w:lang w:eastAsia="zh-CN"/>
              </w:rPr>
            </w:pPr>
          </w:p>
        </w:tc>
        <w:tc>
          <w:tcPr>
            <w:tcW w:w="1133" w:type="dxa"/>
            <w:tcBorders>
              <w:top w:val="single" w:color="000000" w:sz="4" w:space="0"/>
              <w:left w:val="single" w:color="000000" w:sz="6" w:space="0"/>
              <w:bottom w:val="single" w:color="auto" w:sz="2" w:space="0"/>
              <w:right w:val="single" w:color="000000" w:sz="4" w:space="0"/>
            </w:tcBorders>
            <w:vAlign w:val="center"/>
          </w:tcPr>
          <w:p>
            <w:pPr>
              <w:pStyle w:val="11"/>
              <w:tabs>
                <w:tab w:val="left" w:pos="542"/>
              </w:tabs>
              <w:jc w:val="center"/>
              <w:rPr>
                <w:rFonts w:ascii="宋体" w:cs="Times New Roman"/>
                <w:kern w:val="2"/>
                <w:sz w:val="18"/>
                <w:szCs w:val="18"/>
                <w:lang w:eastAsia="zh-CN"/>
              </w:rPr>
            </w:pPr>
          </w:p>
        </w:tc>
        <w:tc>
          <w:tcPr>
            <w:tcW w:w="851" w:type="dxa"/>
            <w:tcBorders>
              <w:top w:val="single" w:color="000000" w:sz="4" w:space="0"/>
              <w:left w:val="single" w:color="000000" w:sz="6" w:space="0"/>
              <w:bottom w:val="single" w:color="auto" w:sz="2" w:space="0"/>
              <w:right w:val="single" w:color="000000" w:sz="4" w:space="0"/>
            </w:tcBorders>
            <w:vAlign w:val="center"/>
          </w:tcPr>
          <w:p>
            <w:pPr>
              <w:pStyle w:val="11"/>
              <w:tabs>
                <w:tab w:val="left" w:pos="542"/>
              </w:tabs>
              <w:ind w:left="199"/>
              <w:jc w:val="center"/>
              <w:rPr>
                <w:rFonts w:ascii="宋体" w:cs="Times New Roman"/>
                <w:kern w:val="2"/>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pPr>
              <w:pStyle w:val="11"/>
              <w:rPr>
                <w:rFonts w:ascii="宋体" w:cs="Times New Roman"/>
                <w:kern w:val="2"/>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pPr>
              <w:pStyle w:val="11"/>
              <w:jc w:val="center"/>
              <w:rPr>
                <w:rFonts w:ascii="宋体" w:cs="Times New Roman"/>
                <w:kern w:val="2"/>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pPr>
              <w:pStyle w:val="11"/>
              <w:spacing w:before="4" w:line="140" w:lineRule="exact"/>
              <w:rPr>
                <w:rFonts w:ascii="宋体" w:cs="Times New Roman"/>
                <w:kern w:val="2"/>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pPr>
              <w:pStyle w:val="11"/>
              <w:spacing w:before="4" w:line="140" w:lineRule="exact"/>
              <w:rPr>
                <w:rFonts w:ascii="宋体" w:cs="Times New Roman"/>
                <w:kern w:val="2"/>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pPr>
              <w:pStyle w:val="11"/>
              <w:spacing w:before="4" w:line="140" w:lineRule="exact"/>
              <w:rPr>
                <w:rFonts w:ascii="宋体" w:cs="Times New Roman"/>
                <w:kern w:val="2"/>
                <w:sz w:val="14"/>
                <w:szCs w:val="14"/>
                <w:lang w:eastAsia="zh-CN"/>
              </w:rPr>
            </w:pPr>
          </w:p>
        </w:tc>
      </w:tr>
    </w:tbl>
    <w:p>
      <w:pPr>
        <w:spacing w:line="243" w:lineRule="exact"/>
        <w:ind w:firstLine="90" w:firstLineChars="50"/>
        <w:rPr>
          <w:rFonts w:ascii="宋体"/>
          <w:sz w:val="18"/>
          <w:szCs w:val="18"/>
        </w:rPr>
      </w:pPr>
      <w:r>
        <w:rPr>
          <w:rFonts w:hint="eastAsia" w:ascii="宋体" w:hAnsi="宋体" w:cs="宋体"/>
          <w:sz w:val="18"/>
          <w:szCs w:val="18"/>
          <w:highlight w:val="white"/>
        </w:rPr>
        <w:t>注：1此表应由比价人填写除 “数量”“报价单价”栏的内容，报价人在报价时自主确定报价单价。2比价人应优先采用工程造价管理机构发布的单价作为基准单价，未发布的，通过市场调查确定其基准单价。3.此表中不包含暂估单价的材料（工程设备）</w:t>
      </w:r>
    </w:p>
    <w:p>
      <w:pPr>
        <w:pStyle w:val="4"/>
        <w:jc w:val="center"/>
        <w:rPr>
          <w:rFonts w:ascii="Times New Roman" w:hAnsi="Times New Roman"/>
          <w:sz w:val="32"/>
        </w:rPr>
      </w:pPr>
    </w:p>
    <w:p>
      <w:pPr>
        <w:pStyle w:val="4"/>
        <w:jc w:val="center"/>
        <w:rPr>
          <w:rFonts w:ascii="Times New Roman" w:hAnsi="Times New Roman"/>
          <w:sz w:val="32"/>
        </w:rPr>
      </w:pPr>
      <w:r>
        <w:rPr>
          <w:rFonts w:hint="eastAsia" w:ascii="Times New Roman" w:hAnsi="Times New Roman"/>
          <w:sz w:val="32"/>
        </w:rPr>
        <w:t>三、授权委托书</w:t>
      </w:r>
    </w:p>
    <w:p>
      <w:pPr>
        <w:pStyle w:val="4"/>
        <w:rPr>
          <w:rFonts w:ascii="Times New Roman" w:hAnsi="Times New Roman"/>
        </w:rPr>
      </w:pPr>
    </w:p>
    <w:p>
      <w:pPr>
        <w:pStyle w:val="4"/>
        <w:spacing w:line="360" w:lineRule="exact"/>
        <w:ind w:firstLine="420" w:firstLineChars="200"/>
        <w:rPr>
          <w:rFonts w:ascii="Times New Roman" w:hAnsi="Times New Roman"/>
        </w:rPr>
      </w:pPr>
      <w:r>
        <w:rPr>
          <w:rFonts w:hint="eastAsia" w:ascii="Times New Roman" w:hAnsi="Times New Roman"/>
        </w:rPr>
        <w:t>本授权委托书声明：我</w:t>
      </w:r>
      <w:r>
        <w:rPr>
          <w:rFonts w:hint="eastAsia" w:ascii="Times New Roman" w:hAnsi="Times New Roman"/>
          <w:u w:val="single"/>
        </w:rPr>
        <w:t xml:space="preserve">        </w:t>
      </w:r>
      <w:r>
        <w:rPr>
          <w:rFonts w:hint="eastAsia" w:ascii="Times New Roman" w:hAnsi="Times New Roman"/>
        </w:rPr>
        <w:t xml:space="preserve"> (姓名)系</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(报价人名称)的法定代表人，现授权委托 </w:t>
      </w:r>
      <w:r>
        <w:rPr>
          <w:rFonts w:hint="eastAsia" w:ascii="Times New Roman" w:hAnsi="Times New Roman"/>
          <w:u w:val="single"/>
        </w:rPr>
        <w:t xml:space="preserve">           </w:t>
      </w:r>
      <w:r>
        <w:rPr>
          <w:rFonts w:hint="eastAsia" w:ascii="Times New Roman" w:hAnsi="Times New Roman"/>
        </w:rPr>
        <w:t>（单位名称）的</w:t>
      </w:r>
      <w:r>
        <w:rPr>
          <w:rFonts w:hint="eastAsia" w:ascii="Times New Roman" w:hAnsi="Times New Roman"/>
          <w:u w:val="single"/>
        </w:rPr>
        <w:t xml:space="preserve">        </w:t>
      </w:r>
      <w:r>
        <w:rPr>
          <w:rFonts w:hint="eastAsia" w:ascii="Times New Roman" w:hAnsi="Times New Roman"/>
        </w:rPr>
        <w:t>(姓名)为我公司代理人，以本公司的名义参加</w:t>
      </w:r>
      <w:r>
        <w:rPr>
          <w:rFonts w:hint="eastAsia" w:ascii="Times New Roman" w:hAnsi="Times New Roman"/>
          <w:u w:val="single"/>
        </w:rPr>
        <w:t xml:space="preserve">       </w:t>
      </w:r>
      <w:r>
        <w:rPr>
          <w:rFonts w:hint="eastAsia" w:ascii="Times New Roman" w:hAnsi="Times New Roman"/>
        </w:rPr>
        <w:t>(比价人)的</w:t>
      </w:r>
      <w:r>
        <w:rPr>
          <w:rFonts w:hint="eastAsia" w:ascii="Times New Roman" w:hAnsi="Times New Roman"/>
          <w:u w:val="single"/>
        </w:rPr>
        <w:t xml:space="preserve">           </w:t>
      </w:r>
      <w:r>
        <w:rPr>
          <w:rFonts w:hint="eastAsia" w:ascii="Times New Roman" w:hAnsi="Times New Roman"/>
        </w:rPr>
        <w:t>工程的报价活动。代理人在开标、评标、合同谈判过程中所签署的一切文件和处理与之有关的一切事务，我均予以承认。</w:t>
      </w:r>
    </w:p>
    <w:p>
      <w:pPr>
        <w:pStyle w:val="4"/>
        <w:spacing w:line="360" w:lineRule="exact"/>
        <w:rPr>
          <w:rFonts w:ascii="Times New Roman" w:hAnsi="Times New Roman"/>
        </w:rPr>
      </w:pPr>
    </w:p>
    <w:p>
      <w:pPr>
        <w:pStyle w:val="4"/>
        <w:ind w:firstLine="420" w:firstLineChars="200"/>
        <w:rPr>
          <w:rFonts w:ascii="Times New Roman" w:hAnsi="Times New Roman"/>
        </w:rPr>
      </w:pPr>
      <w:r>
        <w:rPr>
          <w:rFonts w:hint="eastAsia" w:ascii="Times New Roman" w:hAnsi="Times New Roman"/>
        </w:rPr>
        <w:t>代理人无转委权。特此委托。</w:t>
      </w:r>
      <w:r>
        <w:rPr>
          <w:rFonts w:hint="eastAsia" w:ascii="Times New Roman" w:hAnsi="Times New Roman"/>
        </w:rPr>
        <w:cr/>
      </w:r>
    </w:p>
    <w:p>
      <w:pPr>
        <w:pStyle w:val="4"/>
        <w:ind w:firstLine="420" w:firstLineChars="200"/>
        <w:rPr>
          <w:rFonts w:ascii="Times New Roman" w:hAnsi="Times New Roman"/>
        </w:rPr>
      </w:pPr>
    </w:p>
    <w:p>
      <w:pPr>
        <w:pStyle w:val="4"/>
        <w:ind w:firstLine="420" w:firstLineChars="200"/>
        <w:rPr>
          <w:rFonts w:ascii="Times New Roman" w:hAnsi="Times New Roman"/>
        </w:rPr>
      </w:pPr>
    </w:p>
    <w:p>
      <w:pPr>
        <w:pStyle w:val="4"/>
        <w:ind w:firstLine="420" w:firstLineChars="200"/>
        <w:rPr>
          <w:rFonts w:ascii="Times New Roman" w:hAnsi="Times New Roman"/>
        </w:rPr>
      </w:pPr>
    </w:p>
    <w:p>
      <w:pPr>
        <w:pStyle w:val="4"/>
        <w:ind w:firstLine="420" w:firstLineChars="200"/>
        <w:rPr>
          <w:rFonts w:ascii="Times New Roman" w:hAnsi="Times New Roman"/>
        </w:rPr>
      </w:pPr>
    </w:p>
    <w:p>
      <w:pPr>
        <w:pStyle w:val="4"/>
        <w:rPr>
          <w:rFonts w:ascii="Times New Roman" w:hAnsi="Times New Roman"/>
        </w:rPr>
      </w:pPr>
      <w:r>
        <w:rPr>
          <w:rFonts w:hint="eastAsia" w:ascii="Times New Roman" w:hAnsi="Times New Roman"/>
        </w:rPr>
        <w:t>代理人：                                           性别：                           年龄：</w:t>
      </w:r>
    </w:p>
    <w:p>
      <w:pPr>
        <w:pStyle w:val="4"/>
        <w:rPr>
          <w:rFonts w:ascii="Times New Roman" w:hAnsi="Times New Roman"/>
        </w:rPr>
      </w:pPr>
    </w:p>
    <w:p>
      <w:pPr>
        <w:pStyle w:val="4"/>
        <w:rPr>
          <w:rFonts w:ascii="Times New Roman" w:hAnsi="Times New Roman"/>
        </w:rPr>
      </w:pPr>
      <w:r>
        <w:rPr>
          <w:rFonts w:hint="eastAsia" w:ascii="Times New Roman" w:hAnsi="Times New Roman"/>
        </w:rPr>
        <w:t>单位：                                                             部门：                           职务：</w:t>
      </w:r>
    </w:p>
    <w:p>
      <w:pPr>
        <w:pStyle w:val="4"/>
        <w:rPr>
          <w:rFonts w:ascii="Times New Roman" w:hAnsi="Times New Roman"/>
        </w:rPr>
      </w:pPr>
      <w:r>
        <w:rPr>
          <w:rFonts w:hint="eastAsia" w:ascii="Times New Roman" w:hAnsi="Times New Roman"/>
        </w:rPr>
        <w:t xml:space="preserve">  </w:t>
      </w:r>
    </w:p>
    <w:p>
      <w:pPr>
        <w:pStyle w:val="4"/>
        <w:rPr>
          <w:rFonts w:ascii="Times New Roman" w:hAnsi="Times New Roman"/>
        </w:rPr>
      </w:pPr>
    </w:p>
    <w:p>
      <w:pPr>
        <w:pStyle w:val="4"/>
        <w:rPr>
          <w:rFonts w:ascii="Times New Roman" w:hAnsi="Times New Roman"/>
        </w:rPr>
      </w:pPr>
    </w:p>
    <w:p>
      <w:pPr>
        <w:pStyle w:val="4"/>
        <w:rPr>
          <w:rFonts w:ascii="Times New Roman" w:hAnsi="Times New Roman"/>
        </w:rPr>
      </w:pPr>
    </w:p>
    <w:p>
      <w:pPr>
        <w:pStyle w:val="4"/>
        <w:rPr>
          <w:rFonts w:ascii="Times New Roman" w:hAnsi="Times New Roman"/>
        </w:rPr>
      </w:pPr>
    </w:p>
    <w:p>
      <w:pPr>
        <w:pStyle w:val="4"/>
        <w:rPr>
          <w:rFonts w:ascii="Times New Roman" w:hAnsi="Times New Roman"/>
        </w:rPr>
      </w:pPr>
    </w:p>
    <w:p>
      <w:pPr>
        <w:pStyle w:val="4"/>
        <w:ind w:firstLine="420" w:firstLineChars="200"/>
        <w:rPr>
          <w:rFonts w:ascii="Times New Roman" w:hAnsi="Times New Roman"/>
        </w:rPr>
      </w:pPr>
      <w:r>
        <w:rPr>
          <w:rFonts w:hint="eastAsia" w:ascii="Times New Roman" w:hAnsi="Times New Roman"/>
        </w:rPr>
        <w:t>报价人：(盖章)</w:t>
      </w:r>
    </w:p>
    <w:p>
      <w:pPr>
        <w:pStyle w:val="4"/>
        <w:rPr>
          <w:rFonts w:ascii="Times New Roman" w:hAnsi="Times New Roman"/>
        </w:rPr>
      </w:pPr>
    </w:p>
    <w:p>
      <w:pPr>
        <w:pStyle w:val="4"/>
        <w:rPr>
          <w:rFonts w:ascii="Times New Roman" w:hAnsi="Times New Roman"/>
        </w:rPr>
      </w:pPr>
    </w:p>
    <w:p>
      <w:pPr>
        <w:pStyle w:val="4"/>
        <w:rPr>
          <w:rFonts w:ascii="Times New Roman" w:hAnsi="Times New Roman"/>
        </w:rPr>
      </w:pPr>
    </w:p>
    <w:p>
      <w:pPr>
        <w:pStyle w:val="4"/>
        <w:rPr>
          <w:rFonts w:ascii="Times New Roman" w:hAnsi="Times New Roman"/>
        </w:rPr>
      </w:pPr>
    </w:p>
    <w:p>
      <w:pPr>
        <w:pStyle w:val="4"/>
        <w:rPr>
          <w:rFonts w:ascii="Times New Roman" w:hAnsi="Times New Roman"/>
        </w:rPr>
      </w:pPr>
    </w:p>
    <w:p>
      <w:pPr>
        <w:pStyle w:val="4"/>
        <w:ind w:firstLine="420" w:firstLineChars="200"/>
        <w:rPr>
          <w:rFonts w:ascii="Times New Roman" w:hAnsi="Times New Roman"/>
        </w:rPr>
      </w:pPr>
      <w:r>
        <w:rPr>
          <w:rFonts w:hint="eastAsia" w:ascii="Times New Roman" w:hAnsi="Times New Roman"/>
        </w:rPr>
        <w:t>法定代表人：(签字或盖章)</w:t>
      </w:r>
    </w:p>
    <w:p>
      <w:pPr>
        <w:pStyle w:val="4"/>
        <w:rPr>
          <w:rFonts w:ascii="Times New Roman" w:hAnsi="Times New Roman"/>
        </w:rPr>
      </w:pPr>
    </w:p>
    <w:p>
      <w:pPr>
        <w:pStyle w:val="4"/>
        <w:rPr>
          <w:rFonts w:ascii="Times New Roman" w:hAnsi="Times New Roman"/>
        </w:rPr>
      </w:pPr>
    </w:p>
    <w:p>
      <w:pPr>
        <w:pStyle w:val="4"/>
        <w:rPr>
          <w:rFonts w:ascii="Times New Roman" w:hAnsi="Times New Roman"/>
        </w:rPr>
      </w:pPr>
    </w:p>
    <w:p>
      <w:pPr>
        <w:pStyle w:val="4"/>
        <w:rPr>
          <w:rFonts w:ascii="Times New Roman" w:hAnsi="Times New Roman"/>
        </w:rPr>
      </w:pPr>
    </w:p>
    <w:p>
      <w:pPr>
        <w:pStyle w:val="4"/>
        <w:jc w:val="right"/>
        <w:rPr>
          <w:rFonts w:ascii="Times New Roman" w:hAnsi="Times New Roman"/>
        </w:rPr>
      </w:pPr>
      <w:r>
        <w:rPr>
          <w:rFonts w:hint="eastAsia" w:ascii="Times New Roman" w:hAnsi="Times New Roman"/>
        </w:rPr>
        <w:t>日期：</w:t>
      </w:r>
      <w:r>
        <w:rPr>
          <w:rFonts w:hint="eastAsia" w:ascii="Times New Roman" w:hAnsi="Times New Roman"/>
          <w:u w:val="single"/>
        </w:rPr>
        <w:t xml:space="preserve">          </w:t>
      </w:r>
      <w:r>
        <w:rPr>
          <w:rFonts w:hint="eastAsia" w:ascii="Times New Roman" w:hAnsi="Times New Roman"/>
        </w:rPr>
        <w:t>年</w:t>
      </w:r>
      <w:r>
        <w:rPr>
          <w:rFonts w:hint="eastAsia" w:ascii="Times New Roman" w:hAnsi="Times New Roman"/>
          <w:u w:val="single"/>
        </w:rPr>
        <w:t xml:space="preserve">       </w:t>
      </w:r>
      <w:r>
        <w:rPr>
          <w:rFonts w:hint="eastAsia" w:ascii="Times New Roman" w:hAnsi="Times New Roman"/>
        </w:rPr>
        <w:t>月</w:t>
      </w:r>
      <w:r>
        <w:rPr>
          <w:rFonts w:hint="eastAsia" w:ascii="Times New Roman" w:hAnsi="Times New Roman"/>
          <w:u w:val="single"/>
        </w:rPr>
        <w:t xml:space="preserve">      </w:t>
      </w:r>
      <w:r>
        <w:rPr>
          <w:rFonts w:hint="eastAsia" w:ascii="Times New Roman" w:hAnsi="Times New Roman"/>
        </w:rPr>
        <w:t>日</w:t>
      </w: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p>
    <w:p>
      <w:pPr>
        <w:pStyle w:val="4"/>
        <w:jc w:val="center"/>
        <w:rPr>
          <w:rFonts w:ascii="Times New Roman" w:hAnsi="Times New Roman"/>
          <w:sz w:val="32"/>
        </w:rPr>
      </w:pPr>
      <w:r>
        <w:rPr>
          <w:rFonts w:hint="eastAsia" w:ascii="Times New Roman" w:hAnsi="Times New Roman"/>
          <w:sz w:val="32"/>
        </w:rPr>
        <w:t>四、主要施工管理人员表</w:t>
      </w:r>
    </w:p>
    <w:p>
      <w:pPr>
        <w:pStyle w:val="4"/>
        <w:rPr>
          <w:rFonts w:ascii="Times New Roman" w:hAnsi="Times New Roman"/>
        </w:rPr>
      </w:pPr>
    </w:p>
    <w:tbl>
      <w:tblPr>
        <w:tblStyle w:val="8"/>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4"/>
        <w:gridCol w:w="1073"/>
        <w:gridCol w:w="1126"/>
        <w:gridCol w:w="1126"/>
        <w:gridCol w:w="3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4" w:type="dxa"/>
            <w:vAlign w:val="center"/>
          </w:tcPr>
          <w:p>
            <w:pPr>
              <w:pStyle w:val="4"/>
              <w:spacing w:line="400" w:lineRule="exact"/>
              <w:jc w:val="center"/>
              <w:rPr>
                <w:rFonts w:ascii="Times New Roman" w:hAnsi="Times New Roman" w:eastAsia="楷体_GB2312"/>
              </w:rPr>
            </w:pPr>
            <w:r>
              <w:rPr>
                <w:rFonts w:hint="eastAsia" w:ascii="Times New Roman" w:hAnsi="Times New Roman" w:eastAsia="楷体_GB2312"/>
              </w:rPr>
              <w:t>名称</w:t>
            </w:r>
          </w:p>
        </w:tc>
        <w:tc>
          <w:tcPr>
            <w:tcW w:w="1073" w:type="dxa"/>
            <w:vAlign w:val="center"/>
          </w:tcPr>
          <w:p>
            <w:pPr>
              <w:pStyle w:val="4"/>
              <w:spacing w:line="400" w:lineRule="exact"/>
              <w:jc w:val="center"/>
              <w:rPr>
                <w:rFonts w:ascii="Times New Roman" w:hAnsi="Times New Roman" w:eastAsia="楷体_GB2312"/>
              </w:rPr>
            </w:pPr>
            <w:r>
              <w:rPr>
                <w:rFonts w:hint="eastAsia" w:ascii="Times New Roman" w:hAnsi="Times New Roman" w:eastAsia="楷体_GB2312"/>
              </w:rPr>
              <w:t>姓名</w:t>
            </w:r>
          </w:p>
        </w:tc>
        <w:tc>
          <w:tcPr>
            <w:tcW w:w="1126" w:type="dxa"/>
            <w:vAlign w:val="center"/>
          </w:tcPr>
          <w:p>
            <w:pPr>
              <w:pStyle w:val="4"/>
              <w:spacing w:line="400" w:lineRule="exact"/>
              <w:jc w:val="center"/>
              <w:rPr>
                <w:rFonts w:ascii="Times New Roman" w:hAnsi="Times New Roman" w:eastAsia="楷体_GB2312"/>
              </w:rPr>
            </w:pPr>
            <w:r>
              <w:rPr>
                <w:rFonts w:hint="eastAsia" w:ascii="Times New Roman" w:hAnsi="Times New Roman" w:eastAsia="楷体_GB2312"/>
              </w:rPr>
              <w:t>职务</w:t>
            </w:r>
          </w:p>
        </w:tc>
        <w:tc>
          <w:tcPr>
            <w:tcW w:w="1126" w:type="dxa"/>
            <w:vAlign w:val="center"/>
          </w:tcPr>
          <w:p>
            <w:pPr>
              <w:pStyle w:val="4"/>
              <w:spacing w:line="400" w:lineRule="exact"/>
              <w:jc w:val="center"/>
              <w:rPr>
                <w:rFonts w:ascii="Times New Roman" w:hAnsi="Times New Roman" w:eastAsia="楷体_GB2312"/>
              </w:rPr>
            </w:pPr>
            <w:r>
              <w:rPr>
                <w:rFonts w:hint="eastAsia" w:ascii="Times New Roman" w:hAnsi="Times New Roman" w:eastAsia="楷体_GB2312"/>
              </w:rPr>
              <w:t>职称</w:t>
            </w:r>
          </w:p>
        </w:tc>
        <w:tc>
          <w:tcPr>
            <w:tcW w:w="3425" w:type="dxa"/>
            <w:vAlign w:val="center"/>
          </w:tcPr>
          <w:p>
            <w:pPr>
              <w:pStyle w:val="4"/>
              <w:spacing w:line="400" w:lineRule="exact"/>
              <w:jc w:val="center"/>
              <w:rPr>
                <w:rFonts w:ascii="Times New Roman" w:hAnsi="Times New Roman" w:eastAsia="楷体_GB2312"/>
              </w:rPr>
            </w:pPr>
            <w:r>
              <w:rPr>
                <w:rFonts w:hint="eastAsia" w:ascii="Times New Roman" w:hAnsi="Times New Roman" w:eastAsia="楷体_GB2312"/>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64" w:type="dxa"/>
          </w:tcPr>
          <w:p>
            <w:pPr>
              <w:pStyle w:val="4"/>
              <w:spacing w:line="400" w:lineRule="exact"/>
              <w:rPr>
                <w:rFonts w:ascii="Times New Roman" w:hAnsi="Times New Roman" w:eastAsia="楷体_GB2312"/>
              </w:rPr>
            </w:pPr>
            <w:r>
              <w:rPr>
                <w:rFonts w:hint="eastAsia" w:ascii="Times New Roman" w:hAnsi="Times New Roman" w:eastAsia="楷体_GB2312"/>
              </w:rPr>
              <w:t>一、总部</w:t>
            </w:r>
          </w:p>
          <w:p>
            <w:pPr>
              <w:pStyle w:val="4"/>
              <w:spacing w:line="400" w:lineRule="exact"/>
              <w:rPr>
                <w:rFonts w:ascii="Times New Roman" w:hAnsi="Times New Roman" w:eastAsia="楷体_GB2312"/>
              </w:rPr>
            </w:pPr>
            <w:r>
              <w:rPr>
                <w:rFonts w:hint="eastAsia" w:ascii="Times New Roman" w:hAnsi="Times New Roman" w:eastAsia="楷体_GB2312"/>
              </w:rPr>
              <w:t xml:space="preserve">  1.项目主管</w:t>
            </w:r>
          </w:p>
          <w:p>
            <w:pPr>
              <w:pStyle w:val="4"/>
              <w:spacing w:line="400" w:lineRule="exact"/>
              <w:rPr>
                <w:rFonts w:ascii="Times New Roman" w:hAnsi="Times New Roman" w:eastAsia="楷体_GB2312"/>
              </w:rPr>
            </w:pPr>
            <w:r>
              <w:rPr>
                <w:rFonts w:hint="eastAsia" w:ascii="Times New Roman" w:hAnsi="Times New Roman" w:eastAsia="楷体_GB2312"/>
              </w:rPr>
              <w:t xml:space="preserve">  2.其他人员</w:t>
            </w:r>
          </w:p>
          <w:p>
            <w:pPr>
              <w:pStyle w:val="4"/>
              <w:spacing w:line="400" w:lineRule="exact"/>
              <w:ind w:firstLine="630" w:firstLineChars="300"/>
              <w:rPr>
                <w:rFonts w:ascii="Times New Roman" w:hAnsi="Times New Roman" w:eastAsia="楷体_GB2312"/>
              </w:rPr>
            </w:pPr>
            <w:r>
              <w:rPr>
                <w:rFonts w:hint="eastAsia" w:ascii="Times New Roman" w:hAnsi="Times New Roman" w:eastAsia="楷体_GB2312"/>
              </w:rPr>
              <w:t>…</w:t>
            </w:r>
          </w:p>
          <w:p>
            <w:pPr>
              <w:pStyle w:val="4"/>
              <w:spacing w:line="400" w:lineRule="exact"/>
              <w:rPr>
                <w:rFonts w:ascii="Times New Roman" w:hAnsi="Times New Roman" w:eastAsia="楷体_GB2312"/>
              </w:rPr>
            </w:pPr>
            <w:r>
              <w:rPr>
                <w:rFonts w:hint="eastAsia" w:ascii="Times New Roman" w:hAnsi="Times New Roman" w:eastAsia="楷体_GB2312"/>
              </w:rPr>
              <w:t>二、现场</w:t>
            </w:r>
          </w:p>
          <w:p>
            <w:pPr>
              <w:pStyle w:val="4"/>
              <w:spacing w:line="400" w:lineRule="exact"/>
              <w:rPr>
                <w:rFonts w:ascii="Times New Roman" w:hAnsi="Times New Roman" w:eastAsia="楷体_GB2312"/>
              </w:rPr>
            </w:pPr>
            <w:r>
              <w:rPr>
                <w:rFonts w:hint="eastAsia" w:ascii="Times New Roman" w:hAnsi="Times New Roman" w:eastAsia="楷体_GB2312"/>
              </w:rPr>
              <w:t xml:space="preserve">  1.项目经理 </w:t>
            </w:r>
          </w:p>
          <w:p>
            <w:pPr>
              <w:pStyle w:val="4"/>
              <w:spacing w:line="400" w:lineRule="exact"/>
              <w:rPr>
                <w:rFonts w:ascii="Times New Roman" w:hAnsi="Times New Roman" w:eastAsia="楷体_GB2312"/>
              </w:rPr>
            </w:pPr>
            <w:r>
              <w:rPr>
                <w:rFonts w:hint="eastAsia" w:ascii="Times New Roman" w:hAnsi="Times New Roman" w:eastAsia="楷体_GB2312"/>
              </w:rPr>
              <w:t xml:space="preserve">  2.质量管理</w:t>
            </w:r>
          </w:p>
          <w:p>
            <w:pPr>
              <w:pStyle w:val="4"/>
              <w:spacing w:line="400" w:lineRule="exact"/>
              <w:rPr>
                <w:rFonts w:ascii="Times New Roman" w:hAnsi="Times New Roman" w:eastAsia="楷体_GB2312"/>
              </w:rPr>
            </w:pPr>
            <w:r>
              <w:rPr>
                <w:rFonts w:hint="eastAsia" w:ascii="Times New Roman" w:hAnsi="Times New Roman" w:eastAsia="楷体_GB2312"/>
              </w:rPr>
              <w:t xml:space="preserve">  3.材料管理</w:t>
            </w:r>
          </w:p>
          <w:p>
            <w:pPr>
              <w:pStyle w:val="4"/>
              <w:spacing w:line="400" w:lineRule="exact"/>
              <w:rPr>
                <w:rFonts w:ascii="Times New Roman" w:hAnsi="Times New Roman" w:eastAsia="楷体_GB2312"/>
              </w:rPr>
            </w:pPr>
            <w:r>
              <w:rPr>
                <w:rFonts w:hint="eastAsia" w:ascii="Times New Roman" w:hAnsi="Times New Roman" w:eastAsia="楷体_GB2312"/>
              </w:rPr>
              <w:t xml:space="preserve">  4.计划管理</w:t>
            </w:r>
          </w:p>
          <w:p>
            <w:pPr>
              <w:pStyle w:val="4"/>
              <w:spacing w:line="400" w:lineRule="exact"/>
              <w:ind w:firstLine="210" w:firstLineChars="100"/>
              <w:rPr>
                <w:rFonts w:ascii="Times New Roman" w:hAnsi="Times New Roman" w:eastAsia="楷体_GB2312"/>
              </w:rPr>
            </w:pPr>
            <w:r>
              <w:rPr>
                <w:rFonts w:hint="eastAsia" w:ascii="Times New Roman" w:hAnsi="Times New Roman" w:eastAsia="楷体_GB2312"/>
              </w:rPr>
              <w:t>5.安全管理</w:t>
            </w: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p>
            <w:pPr>
              <w:pStyle w:val="4"/>
              <w:spacing w:line="400" w:lineRule="exact"/>
              <w:ind w:firstLine="630" w:firstLineChars="300"/>
              <w:rPr>
                <w:rFonts w:ascii="Times New Roman" w:hAnsi="Times New Roman" w:eastAsia="楷体_GB2312"/>
              </w:rPr>
            </w:pPr>
          </w:p>
        </w:tc>
        <w:tc>
          <w:tcPr>
            <w:tcW w:w="1073" w:type="dxa"/>
          </w:tcPr>
          <w:p>
            <w:pPr>
              <w:pStyle w:val="4"/>
              <w:spacing w:line="400" w:lineRule="exact"/>
              <w:rPr>
                <w:rFonts w:ascii="Times New Roman" w:hAnsi="Times New Roman" w:eastAsia="楷体_GB2312"/>
              </w:rPr>
            </w:pPr>
          </w:p>
        </w:tc>
        <w:tc>
          <w:tcPr>
            <w:tcW w:w="1126" w:type="dxa"/>
          </w:tcPr>
          <w:p>
            <w:pPr>
              <w:pStyle w:val="4"/>
              <w:spacing w:line="400" w:lineRule="exact"/>
              <w:rPr>
                <w:rFonts w:ascii="Times New Roman" w:hAnsi="Times New Roman" w:eastAsia="楷体_GB2312"/>
              </w:rPr>
            </w:pPr>
          </w:p>
        </w:tc>
        <w:tc>
          <w:tcPr>
            <w:tcW w:w="1126" w:type="dxa"/>
          </w:tcPr>
          <w:p>
            <w:pPr>
              <w:pStyle w:val="4"/>
              <w:spacing w:line="400" w:lineRule="exact"/>
              <w:rPr>
                <w:rFonts w:ascii="Times New Roman" w:hAnsi="Times New Roman" w:eastAsia="楷体_GB2312"/>
              </w:rPr>
            </w:pPr>
          </w:p>
        </w:tc>
        <w:tc>
          <w:tcPr>
            <w:tcW w:w="3425" w:type="dxa"/>
          </w:tcPr>
          <w:p>
            <w:pPr>
              <w:pStyle w:val="4"/>
              <w:spacing w:line="400" w:lineRule="exact"/>
              <w:rPr>
                <w:rFonts w:ascii="Times New Roman" w:hAnsi="Times New Roman" w:eastAsia="楷体_GB2312"/>
              </w:rPr>
            </w:pPr>
          </w:p>
        </w:tc>
      </w:tr>
    </w:tbl>
    <w:p>
      <w:pPr>
        <w:rPr>
          <w:sz w:val="28"/>
          <w:szCs w:val="28"/>
        </w:rPr>
      </w:pPr>
    </w:p>
    <w:p>
      <w:pPr>
        <w:pStyle w:val="10"/>
        <w:outlineLvl w:val="2"/>
      </w:pPr>
    </w:p>
    <w:p>
      <w:pPr>
        <w:pStyle w:val="10"/>
        <w:outlineLvl w:val="2"/>
      </w:pPr>
    </w:p>
    <w:p>
      <w:pPr>
        <w:rPr>
          <w:lang w:val="zh-CN"/>
        </w:rPr>
      </w:pPr>
    </w:p>
    <w:p>
      <w:pPr>
        <w:pStyle w:val="10"/>
        <w:outlineLvl w:val="2"/>
      </w:pPr>
      <w:r>
        <w:rPr>
          <w:rFonts w:hint="eastAsia"/>
        </w:rPr>
        <w:t>五、其他(根据比价文件的要求和报价人认为需要提供的资料)</w:t>
      </w:r>
    </w:p>
    <w:p>
      <w:pPr>
        <w:rPr>
          <w:sz w:val="28"/>
          <w:szCs w:val="28"/>
        </w:rPr>
      </w:pPr>
    </w:p>
    <w:p/>
    <w:p/>
    <w:sectPr>
      <w:pgSz w:w="11906" w:h="16838"/>
      <w:pgMar w:top="1418" w:right="1418" w:bottom="1418" w:left="1418" w:header="851" w:footer="992" w:gutter="284"/>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1429B1"/>
    <w:rsid w:val="2A142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Body Text"/>
    <w:basedOn w:val="1"/>
    <w:uiPriority w:val="0"/>
    <w:pPr>
      <w:tabs>
        <w:tab w:val="left" w:pos="0"/>
        <w:tab w:val="left" w:pos="993"/>
        <w:tab w:val="left" w:pos="1134"/>
      </w:tabs>
      <w:spacing w:line="500" w:lineRule="exact"/>
    </w:pPr>
    <w:rPr>
      <w:rFonts w:ascii="宋体" w:hAnsiTheme="minorHAnsi" w:eastAsiaTheme="minorEastAsia" w:cstheme="minorBidi"/>
      <w:sz w:val="28"/>
      <w:szCs w:val="20"/>
    </w:rPr>
  </w:style>
  <w:style w:type="paragraph" w:styleId="4">
    <w:name w:val="Plain Text"/>
    <w:basedOn w:val="1"/>
    <w:uiPriority w:val="0"/>
    <w:rPr>
      <w:rFonts w:ascii="宋体" w:hAnsi="Courier New" w:cs="Courier New" w:eastAsiaTheme="minorEastAsia"/>
      <w:szCs w:val="21"/>
    </w:rPr>
  </w:style>
  <w:style w:type="paragraph" w:styleId="5">
    <w:name w:val="Date"/>
    <w:basedOn w:val="1"/>
    <w:next w:val="1"/>
    <w:uiPriority w:val="0"/>
    <w:rPr>
      <w:rFonts w:eastAsia="仿宋_GB2312"/>
      <w:sz w:val="30"/>
    </w:rPr>
  </w:style>
  <w:style w:type="paragraph" w:styleId="6">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9">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0">
    <w:name w:val="样式 标题 1 + 宋体 居中 段前: 48 磅 段后: 12 磅 行距: 1.5 倍行距"/>
    <w:basedOn w:val="2"/>
    <w:next w:val="1"/>
    <w:qFormat/>
    <w:uiPriority w:val="0"/>
    <w:pPr>
      <w:keepNext w:val="0"/>
      <w:keepLines w:val="0"/>
      <w:adjustRightInd w:val="0"/>
      <w:spacing w:before="0" w:after="0" w:line="360" w:lineRule="auto"/>
      <w:jc w:val="center"/>
    </w:pPr>
    <w:rPr>
      <w:rFonts w:ascii="宋体" w:hAnsi="宋体" w:eastAsia="黑体" w:cs="宋体"/>
      <w:kern w:val="2"/>
      <w:sz w:val="32"/>
      <w:szCs w:val="32"/>
      <w:lang w:val="zh-CN"/>
    </w:rPr>
  </w:style>
  <w:style w:type="paragraph" w:customStyle="1" w:styleId="11">
    <w:name w:val="Table Paragraph"/>
    <w:basedOn w:val="1"/>
    <w:qFormat/>
    <w:uiPriority w:val="99"/>
    <w:pPr>
      <w:jc w:val="left"/>
    </w:pPr>
    <w:rPr>
      <w:rFonts w:cs="Calibri"/>
      <w:kern w:val="0"/>
      <w:sz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2018-03-19T09:28:00Z</dcterms:created>
  <dc:creator>爱的味道，我知道</dc:creator>
  <cp:lastModifiedBy>爱的味道，我知道</cp:lastModifiedBy>
  <dcterms:modified xsi:type="dcterms:W3CDTF">2018-03-19T09:29:26Z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